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             </w:t>
      </w:r>
    </w:p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186206" w:rsidRDefault="00371713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</w:t>
      </w:r>
      <w:r w:rsidR="00BE315F" w:rsidRPr="00933910">
        <w:rPr>
          <w:rFonts w:eastAsia="Times New Roman"/>
          <w:sz w:val="24"/>
          <w:szCs w:val="24"/>
        </w:rPr>
        <w:t>Рабочая программа по истории</w:t>
      </w:r>
    </w:p>
    <w:p w:rsidR="00BE315F" w:rsidRPr="00933910" w:rsidRDefault="00BE315F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</w:t>
      </w:r>
      <w:r w:rsidR="00215722">
        <w:rPr>
          <w:rFonts w:eastAsia="Times New Roman"/>
          <w:sz w:val="24"/>
          <w:szCs w:val="24"/>
        </w:rPr>
        <w:t>для 7 класса</w:t>
      </w:r>
    </w:p>
    <w:p w:rsidR="00BE315F" w:rsidRPr="00933910" w:rsidRDefault="00BE315F" w:rsidP="00BE315F">
      <w:pPr>
        <w:tabs>
          <w:tab w:val="left" w:pos="4035"/>
        </w:tabs>
        <w:jc w:val="center"/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11130"/>
        </w:tabs>
        <w:jc w:val="center"/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11130"/>
        </w:tabs>
        <w:jc w:val="right"/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color w:val="FF0000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186206" w:rsidRDefault="00BE315F" w:rsidP="00BE315F">
      <w:pPr>
        <w:spacing w:after="200" w:line="276" w:lineRule="auto"/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</w:t>
      </w:r>
      <w:r w:rsidR="007D38A2">
        <w:rPr>
          <w:rFonts w:eastAsia="Times New Roman"/>
          <w:sz w:val="24"/>
          <w:szCs w:val="24"/>
        </w:rPr>
        <w:t xml:space="preserve">                        </w:t>
      </w:r>
    </w:p>
    <w:p w:rsidR="00186206" w:rsidRDefault="00186206" w:rsidP="00BE315F">
      <w:pPr>
        <w:spacing w:after="200" w:line="276" w:lineRule="auto"/>
        <w:rPr>
          <w:rFonts w:eastAsia="Times New Roman"/>
          <w:sz w:val="24"/>
          <w:szCs w:val="24"/>
        </w:rPr>
      </w:pPr>
    </w:p>
    <w:p w:rsidR="00186206" w:rsidRDefault="00186206" w:rsidP="00BE315F">
      <w:pPr>
        <w:spacing w:after="200" w:line="276" w:lineRule="auto"/>
        <w:rPr>
          <w:rFonts w:eastAsia="Times New Roman"/>
          <w:sz w:val="24"/>
          <w:szCs w:val="24"/>
        </w:rPr>
      </w:pPr>
    </w:p>
    <w:p w:rsidR="00186206" w:rsidRDefault="00186206" w:rsidP="00BE315F">
      <w:pPr>
        <w:spacing w:after="200" w:line="276" w:lineRule="auto"/>
        <w:rPr>
          <w:rFonts w:eastAsia="Times New Roman"/>
          <w:sz w:val="24"/>
          <w:szCs w:val="24"/>
        </w:rPr>
      </w:pPr>
    </w:p>
    <w:p w:rsidR="00215722" w:rsidRPr="00186206" w:rsidRDefault="007D38A2" w:rsidP="00186206">
      <w:pPr>
        <w:spacing w:after="200" w:line="276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eastAsia="Times New Roman"/>
          <w:sz w:val="24"/>
          <w:szCs w:val="24"/>
        </w:rPr>
        <w:t>2020</w:t>
      </w:r>
      <w:r w:rsidR="00F62C2A">
        <w:rPr>
          <w:rFonts w:eastAsia="Times New Roman"/>
          <w:sz w:val="24"/>
          <w:szCs w:val="24"/>
        </w:rPr>
        <w:t>-20</w:t>
      </w:r>
      <w:r>
        <w:rPr>
          <w:rFonts w:eastAsia="Times New Roman"/>
          <w:sz w:val="24"/>
          <w:szCs w:val="24"/>
          <w:lang w:val="tt-RU"/>
        </w:rPr>
        <w:t>21</w:t>
      </w:r>
      <w:r w:rsidR="00BE315F" w:rsidRPr="00933910">
        <w:rPr>
          <w:rFonts w:eastAsia="Times New Roman"/>
          <w:sz w:val="24"/>
          <w:szCs w:val="24"/>
        </w:rPr>
        <w:t xml:space="preserve"> учебный год</w:t>
      </w: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0255DF" w:rsidRPr="00A25D6C" w:rsidRDefault="00BA49FB" w:rsidP="00CB3322">
      <w:pPr>
        <w:tabs>
          <w:tab w:val="left" w:pos="5160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0255DF" w:rsidRPr="00A25D6C" w:rsidRDefault="000255DF">
      <w:pPr>
        <w:spacing w:line="357" w:lineRule="exact"/>
        <w:rPr>
          <w:sz w:val="24"/>
          <w:szCs w:val="24"/>
        </w:rPr>
      </w:pPr>
    </w:p>
    <w:p w:rsidR="00EE45FB" w:rsidRPr="00A25D6C" w:rsidRDefault="00FE101A" w:rsidP="00EE45FB">
      <w:pPr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Данная рабочая программа разработана на основе: </w:t>
      </w:r>
    </w:p>
    <w:p w:rsidR="0049480F" w:rsidRDefault="0049480F" w:rsidP="00EE45FB">
      <w:pPr>
        <w:rPr>
          <w:rFonts w:eastAsia="Times New Roman"/>
          <w:sz w:val="24"/>
          <w:szCs w:val="24"/>
        </w:rPr>
      </w:pPr>
    </w:p>
    <w:p w:rsidR="00EE45FB" w:rsidRPr="00EE45FB" w:rsidRDefault="00EE45FB" w:rsidP="00EE45FB">
      <w:pPr>
        <w:rPr>
          <w:rFonts w:eastAsia="Calibri"/>
          <w:sz w:val="24"/>
          <w:szCs w:val="24"/>
          <w:lang w:eastAsia="en-US"/>
        </w:rPr>
      </w:pPr>
      <w:r w:rsidRPr="00EE45FB">
        <w:rPr>
          <w:rFonts w:eastAsia="Times New Roman"/>
          <w:sz w:val="24"/>
          <w:szCs w:val="24"/>
        </w:rPr>
        <w:t xml:space="preserve"> </w:t>
      </w:r>
      <w:r w:rsidR="0049480F">
        <w:rPr>
          <w:rFonts w:eastAsia="Calibri"/>
          <w:sz w:val="24"/>
          <w:szCs w:val="24"/>
          <w:lang w:eastAsia="en-US"/>
        </w:rPr>
        <w:t>-Ф</w:t>
      </w:r>
      <w:r w:rsidRPr="00EE45FB">
        <w:rPr>
          <w:rFonts w:eastAsia="Calibri"/>
          <w:sz w:val="24"/>
          <w:szCs w:val="24"/>
          <w:lang w:eastAsia="en-US"/>
        </w:rPr>
        <w:t>едерального  государственного образовательного стандарта  основного общего образования по истории;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 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 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>- Основной образовательной программ</w:t>
      </w:r>
      <w:proofErr w:type="gramStart"/>
      <w:r w:rsidRPr="00EE45FB">
        <w:rPr>
          <w:rFonts w:eastAsia="Calibri"/>
          <w:sz w:val="24"/>
          <w:szCs w:val="24"/>
          <w:lang w:eastAsia="en-US"/>
        </w:rPr>
        <w:t>ы  ООО</w:t>
      </w:r>
      <w:proofErr w:type="gramEnd"/>
      <w:r w:rsidRPr="00EE45FB">
        <w:rPr>
          <w:rFonts w:eastAsia="Calibri"/>
          <w:sz w:val="24"/>
          <w:szCs w:val="24"/>
          <w:lang w:eastAsia="en-US"/>
        </w:rPr>
        <w:t xml:space="preserve"> ФГОС МБОУ </w:t>
      </w:r>
      <w:proofErr w:type="spellStart"/>
      <w:r w:rsidRPr="00EE45FB">
        <w:rPr>
          <w:rFonts w:eastAsia="Calibri"/>
          <w:sz w:val="24"/>
          <w:szCs w:val="24"/>
          <w:lang w:eastAsia="en-US"/>
        </w:rPr>
        <w:t>Среднетиганской</w:t>
      </w:r>
      <w:proofErr w:type="spellEnd"/>
      <w:r w:rsidRPr="00EE45FB">
        <w:rPr>
          <w:rFonts w:eastAsia="Calibri"/>
          <w:sz w:val="24"/>
          <w:szCs w:val="24"/>
          <w:lang w:eastAsia="en-US"/>
        </w:rPr>
        <w:t xml:space="preserve">  СОШ Алексеевского  муниципального   района РТ;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  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- </w:t>
      </w:r>
      <w:r w:rsidRPr="00EE45FB">
        <w:rPr>
          <w:rFonts w:eastAsia="Calibri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EE45FB">
        <w:rPr>
          <w:rFonts w:eastAsia="Calibri"/>
          <w:color w:val="000000"/>
          <w:sz w:val="24"/>
          <w:szCs w:val="24"/>
          <w:lang w:eastAsia="en-US"/>
        </w:rPr>
        <w:t>Среднетиганской</w:t>
      </w:r>
      <w:proofErr w:type="spellEnd"/>
      <w:r w:rsidRPr="00EE45FB">
        <w:rPr>
          <w:rFonts w:eastAsia="Calibri"/>
          <w:color w:val="000000"/>
          <w:sz w:val="24"/>
          <w:szCs w:val="24"/>
          <w:lang w:eastAsia="en-US"/>
        </w:rPr>
        <w:t xml:space="preserve">  СОШ</w:t>
      </w:r>
      <w:r w:rsidRPr="00EE45FB">
        <w:rPr>
          <w:rFonts w:eastAsia="Calibri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="007D38A2">
        <w:rPr>
          <w:rFonts w:eastAsia="Calibri"/>
          <w:color w:val="000000"/>
          <w:kern w:val="36"/>
          <w:sz w:val="24"/>
          <w:szCs w:val="24"/>
          <w:lang w:val="tt-RU" w:eastAsia="en-US"/>
        </w:rPr>
        <w:t>на 2020-2021</w:t>
      </w:r>
      <w:r w:rsidR="00F62C2A">
        <w:rPr>
          <w:rFonts w:eastAsia="Calibri"/>
          <w:color w:val="000000"/>
          <w:kern w:val="36"/>
          <w:sz w:val="24"/>
          <w:szCs w:val="24"/>
          <w:lang w:val="tt-RU" w:eastAsia="en-US"/>
        </w:rPr>
        <w:t xml:space="preserve"> </w:t>
      </w:r>
      <w:r w:rsidRPr="00EE45FB">
        <w:rPr>
          <w:rFonts w:eastAsia="Calibri"/>
          <w:color w:val="000000"/>
          <w:kern w:val="36"/>
          <w:sz w:val="24"/>
          <w:szCs w:val="24"/>
          <w:lang w:val="tt-RU" w:eastAsia="en-US"/>
        </w:rPr>
        <w:t>учебный год.</w:t>
      </w:r>
      <w:r w:rsidRPr="00EE45FB">
        <w:rPr>
          <w:rFonts w:eastAsia="Calibri"/>
          <w:sz w:val="24"/>
          <w:szCs w:val="24"/>
          <w:lang w:eastAsia="en-US"/>
        </w:rPr>
        <w:t xml:space="preserve">  </w:t>
      </w:r>
      <w:r w:rsidRPr="00EE45FB">
        <w:rPr>
          <w:rFonts w:eastAsia="Calibri"/>
          <w:b/>
          <w:bCs/>
          <w:sz w:val="24"/>
          <w:szCs w:val="24"/>
          <w:lang w:eastAsia="en-US"/>
        </w:rPr>
        <w:t xml:space="preserve">               </w:t>
      </w:r>
    </w:p>
    <w:p w:rsidR="00EE45FB" w:rsidRPr="00EE45FB" w:rsidRDefault="00EE45FB" w:rsidP="00EE45FB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</w:p>
    <w:p w:rsidR="00EE45FB" w:rsidRPr="00EE45FB" w:rsidRDefault="00EE45FB" w:rsidP="00EE45FB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  <w:r w:rsidRPr="00EE45FB">
        <w:rPr>
          <w:rFonts w:eastAsia="Times New Roman"/>
          <w:sz w:val="24"/>
          <w:szCs w:val="24"/>
        </w:rPr>
        <w:t xml:space="preserve">  -Методических рекомендаций ИРО РТ «Особенности преподавания учебных предметов «Ис</w:t>
      </w:r>
      <w:r w:rsidR="00F62C2A">
        <w:rPr>
          <w:rFonts w:eastAsia="Times New Roman"/>
          <w:sz w:val="24"/>
          <w:szCs w:val="24"/>
        </w:rPr>
        <w:t>тория» и «Обществознание» в 20</w:t>
      </w:r>
      <w:r w:rsidR="007D38A2">
        <w:rPr>
          <w:rFonts w:eastAsia="Times New Roman"/>
          <w:sz w:val="24"/>
          <w:szCs w:val="24"/>
          <w:lang w:val="tt-RU"/>
        </w:rPr>
        <w:t>20</w:t>
      </w:r>
      <w:r w:rsidR="00F62C2A">
        <w:rPr>
          <w:rFonts w:eastAsia="Times New Roman"/>
          <w:sz w:val="24"/>
          <w:szCs w:val="24"/>
        </w:rPr>
        <w:t>/</w:t>
      </w:r>
      <w:r w:rsidR="00F62C2A">
        <w:rPr>
          <w:rFonts w:eastAsia="Times New Roman"/>
          <w:sz w:val="24"/>
          <w:szCs w:val="24"/>
          <w:lang w:val="tt-RU"/>
        </w:rPr>
        <w:t>20</w:t>
      </w:r>
      <w:r w:rsidR="007D38A2">
        <w:rPr>
          <w:rFonts w:eastAsia="Times New Roman"/>
          <w:sz w:val="24"/>
          <w:szCs w:val="24"/>
          <w:lang w:val="tt-RU"/>
        </w:rPr>
        <w:t>21</w:t>
      </w:r>
      <w:r w:rsidRPr="00EE45FB">
        <w:rPr>
          <w:rFonts w:eastAsia="Times New Roman"/>
          <w:sz w:val="24"/>
          <w:szCs w:val="24"/>
        </w:rPr>
        <w:t xml:space="preserve"> учебном  году.</w:t>
      </w:r>
    </w:p>
    <w:p w:rsidR="000255DF" w:rsidRPr="00A25D6C" w:rsidRDefault="000255DF">
      <w:pPr>
        <w:spacing w:line="288" w:lineRule="exact"/>
        <w:rPr>
          <w:sz w:val="24"/>
          <w:szCs w:val="24"/>
        </w:rPr>
      </w:pPr>
    </w:p>
    <w:p w:rsidR="000255DF" w:rsidRPr="00A25D6C" w:rsidRDefault="00BA49FB">
      <w:pPr>
        <w:spacing w:line="237" w:lineRule="auto"/>
        <w:ind w:left="7" w:right="660"/>
        <w:rPr>
          <w:sz w:val="24"/>
          <w:szCs w:val="24"/>
        </w:rPr>
      </w:pPr>
      <w:proofErr w:type="gramStart"/>
      <w:r w:rsidRPr="00A25D6C">
        <w:rPr>
          <w:rFonts w:eastAsia="Times New Roman"/>
          <w:b/>
          <w:bCs/>
          <w:sz w:val="24"/>
          <w:szCs w:val="24"/>
        </w:rPr>
        <w:t xml:space="preserve">Целью школьного исторического образования </w:t>
      </w:r>
      <w:r w:rsidRPr="00A25D6C">
        <w:rPr>
          <w:rFonts w:eastAsia="Times New Roman"/>
          <w:sz w:val="24"/>
          <w:szCs w:val="24"/>
        </w:rPr>
        <w:t>является формирование у обучающихся целостной картины российской и мировой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0255DF" w:rsidRPr="00A25D6C" w:rsidRDefault="000255DF">
      <w:pPr>
        <w:spacing w:line="285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bCs/>
          <w:sz w:val="24"/>
          <w:szCs w:val="24"/>
        </w:rPr>
        <w:t>Задачи изучения истории в основной школе:</w:t>
      </w:r>
    </w:p>
    <w:p w:rsidR="000255DF" w:rsidRPr="00A25D6C" w:rsidRDefault="000255DF">
      <w:pPr>
        <w:spacing w:line="288" w:lineRule="exact"/>
        <w:rPr>
          <w:sz w:val="24"/>
          <w:szCs w:val="24"/>
        </w:rPr>
      </w:pPr>
    </w:p>
    <w:p w:rsidR="009E0597" w:rsidRPr="00A25D6C" w:rsidRDefault="00BA49FB" w:rsidP="009E0597">
      <w:pPr>
        <w:spacing w:line="234" w:lineRule="auto"/>
        <w:ind w:right="12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A25D6C">
        <w:rPr>
          <w:rFonts w:eastAsia="Times New Roman"/>
          <w:sz w:val="24"/>
          <w:szCs w:val="24"/>
        </w:rPr>
        <w:t>этнонациональной</w:t>
      </w:r>
      <w:proofErr w:type="spellEnd"/>
      <w:r w:rsidRPr="00A25D6C">
        <w:rPr>
          <w:rFonts w:eastAsia="Times New Roman"/>
          <w:sz w:val="24"/>
          <w:szCs w:val="24"/>
        </w:rPr>
        <w:t>, социальной, культурной само</w:t>
      </w:r>
      <w:r w:rsidR="00CB3322" w:rsidRPr="00A25D6C">
        <w:rPr>
          <w:rFonts w:eastAsia="Times New Roman"/>
          <w:sz w:val="24"/>
          <w:szCs w:val="24"/>
        </w:rPr>
        <w:t>идентификации в окружающем мир</w:t>
      </w:r>
      <w:r w:rsidR="00EE45FB" w:rsidRPr="00A25D6C">
        <w:rPr>
          <w:rFonts w:eastAsia="Times New Roman"/>
          <w:sz w:val="24"/>
          <w:szCs w:val="24"/>
        </w:rPr>
        <w:t>е;</w:t>
      </w:r>
    </w:p>
    <w:p w:rsidR="000255DF" w:rsidRPr="00A25D6C" w:rsidRDefault="009E0597" w:rsidP="009E0597">
      <w:pPr>
        <w:spacing w:line="234" w:lineRule="auto"/>
        <w:ind w:right="12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</w:t>
      </w:r>
      <w:r w:rsidR="00BA49FB" w:rsidRPr="00A25D6C">
        <w:rPr>
          <w:rFonts w:eastAsia="Times New Roman"/>
          <w:sz w:val="24"/>
          <w:szCs w:val="24"/>
        </w:rPr>
        <w:t>овладение учащимися знаниями об основных этапах развития человеческого общес</w:t>
      </w:r>
      <w:r w:rsidR="00692F26" w:rsidRPr="00A25D6C">
        <w:rPr>
          <w:rFonts w:eastAsia="Times New Roman"/>
          <w:sz w:val="24"/>
          <w:szCs w:val="24"/>
        </w:rPr>
        <w:t xml:space="preserve">тва с древности </w:t>
      </w:r>
      <w:proofErr w:type="gramStart"/>
      <w:r w:rsidR="00692F26" w:rsidRPr="00A25D6C">
        <w:rPr>
          <w:rFonts w:eastAsia="Times New Roman"/>
          <w:sz w:val="24"/>
          <w:szCs w:val="24"/>
        </w:rPr>
        <w:t>до</w:t>
      </w:r>
      <w:proofErr w:type="gramEnd"/>
      <w:r w:rsidR="00692F26" w:rsidRPr="00A25D6C">
        <w:rPr>
          <w:rFonts w:eastAsia="Times New Roman"/>
          <w:sz w:val="24"/>
          <w:szCs w:val="24"/>
        </w:rPr>
        <w:t xml:space="preserve"> </w:t>
      </w:r>
      <w:proofErr w:type="gramStart"/>
      <w:r w:rsidR="00692F26" w:rsidRPr="00A25D6C">
        <w:rPr>
          <w:rFonts w:eastAsia="Times New Roman"/>
          <w:sz w:val="24"/>
          <w:szCs w:val="24"/>
        </w:rPr>
        <w:t>наших</w:t>
      </w:r>
      <w:proofErr w:type="gramEnd"/>
      <w:r w:rsidR="00692F26"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="00692F26" w:rsidRPr="00A25D6C">
        <w:rPr>
          <w:rFonts w:eastAsia="Times New Roman"/>
          <w:sz w:val="24"/>
          <w:szCs w:val="24"/>
        </w:rPr>
        <w:t>дне</w:t>
      </w:r>
      <w:r w:rsidR="00BA49FB" w:rsidRPr="00A25D6C">
        <w:rPr>
          <w:rFonts w:eastAsia="Times New Roman"/>
          <w:sz w:val="24"/>
          <w:szCs w:val="24"/>
        </w:rPr>
        <w:t>социальной</w:t>
      </w:r>
      <w:proofErr w:type="spellEnd"/>
      <w:r w:rsidR="00BA49FB" w:rsidRPr="00A25D6C">
        <w:rPr>
          <w:rFonts w:eastAsia="Times New Roman"/>
          <w:sz w:val="24"/>
          <w:szCs w:val="24"/>
        </w:rPr>
        <w:t>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0255DF" w:rsidRPr="00A25D6C" w:rsidRDefault="000255DF">
      <w:pPr>
        <w:spacing w:line="295" w:lineRule="exact"/>
        <w:rPr>
          <w:sz w:val="24"/>
          <w:szCs w:val="24"/>
        </w:rPr>
      </w:pPr>
    </w:p>
    <w:p w:rsidR="000255DF" w:rsidRPr="00A25D6C" w:rsidRDefault="00BA49FB" w:rsidP="00A25D6C">
      <w:pPr>
        <w:spacing w:line="236" w:lineRule="auto"/>
        <w:ind w:right="5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0255DF" w:rsidRPr="00A25D6C" w:rsidRDefault="000255DF">
      <w:pPr>
        <w:spacing w:line="292" w:lineRule="exact"/>
        <w:rPr>
          <w:sz w:val="24"/>
          <w:szCs w:val="24"/>
        </w:rPr>
      </w:pPr>
    </w:p>
    <w:p w:rsidR="000255DF" w:rsidRPr="00A25D6C" w:rsidRDefault="00BA49FB" w:rsidP="00A25D6C">
      <w:pPr>
        <w:spacing w:line="249" w:lineRule="auto"/>
        <w:ind w:right="72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0255DF" w:rsidRPr="00A25D6C" w:rsidRDefault="000255DF">
      <w:pPr>
        <w:spacing w:line="285" w:lineRule="exact"/>
        <w:rPr>
          <w:sz w:val="24"/>
          <w:szCs w:val="24"/>
        </w:rPr>
      </w:pPr>
    </w:p>
    <w:p w:rsidR="000255DF" w:rsidRPr="00A25D6C" w:rsidRDefault="00BA49FB" w:rsidP="00A25D6C">
      <w:pPr>
        <w:spacing w:line="234" w:lineRule="auto"/>
        <w:ind w:right="80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</w:t>
      </w:r>
      <w:proofErr w:type="gramStart"/>
      <w:r w:rsidRPr="00A25D6C">
        <w:rPr>
          <w:rFonts w:eastAsia="Times New Roman"/>
          <w:sz w:val="24"/>
          <w:szCs w:val="24"/>
        </w:rPr>
        <w:t>в</w:t>
      </w:r>
      <w:proofErr w:type="gramEnd"/>
      <w:r w:rsidRPr="00A25D6C">
        <w:rPr>
          <w:rFonts w:eastAsia="Times New Roman"/>
          <w:sz w:val="24"/>
          <w:szCs w:val="24"/>
        </w:rPr>
        <w:t xml:space="preserve"> современном поликультурном, </w:t>
      </w:r>
      <w:proofErr w:type="spellStart"/>
      <w:r w:rsidRPr="00A25D6C">
        <w:rPr>
          <w:rFonts w:eastAsia="Times New Roman"/>
          <w:sz w:val="24"/>
          <w:szCs w:val="24"/>
        </w:rPr>
        <w:t>полиэтничном</w:t>
      </w:r>
      <w:proofErr w:type="spellEnd"/>
      <w:r w:rsidRPr="00A25D6C">
        <w:rPr>
          <w:rFonts w:eastAsia="Times New Roman"/>
          <w:sz w:val="24"/>
          <w:szCs w:val="24"/>
        </w:rPr>
        <w:t xml:space="preserve"> и</w:t>
      </w:r>
      <w:r w:rsidR="0081682D"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="0081682D" w:rsidRPr="00A25D6C">
        <w:rPr>
          <w:rFonts w:eastAsia="Times New Roman"/>
          <w:sz w:val="24"/>
          <w:szCs w:val="24"/>
        </w:rPr>
        <w:t>многоконфессиональном</w:t>
      </w:r>
      <w:proofErr w:type="spellEnd"/>
      <w:r w:rsidR="0081682D"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="0081682D" w:rsidRPr="00A25D6C">
        <w:rPr>
          <w:rFonts w:eastAsia="Times New Roman"/>
          <w:sz w:val="24"/>
          <w:szCs w:val="24"/>
        </w:rPr>
        <w:t>общес</w:t>
      </w:r>
      <w:proofErr w:type="spellEnd"/>
    </w:p>
    <w:p w:rsidR="0081682D" w:rsidRPr="00A25D6C" w:rsidRDefault="0081682D" w:rsidP="0081682D">
      <w:pPr>
        <w:jc w:val="both"/>
        <w:rPr>
          <w:rFonts w:eastAsia="Times New Roman"/>
          <w:sz w:val="24"/>
          <w:szCs w:val="24"/>
        </w:rPr>
      </w:pPr>
    </w:p>
    <w:p w:rsidR="0081682D" w:rsidRPr="00A25D6C" w:rsidRDefault="0081682D" w:rsidP="0081682D">
      <w:pPr>
        <w:jc w:val="both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Рабочая программа рассчитана на 70 часов, 2 часа в неделю.</w:t>
      </w:r>
      <w:r w:rsidRPr="00A25D6C">
        <w:rPr>
          <w:rFonts w:eastAsia="Times New Roman"/>
          <w:color w:val="000000"/>
          <w:spacing w:val="-3"/>
          <w:sz w:val="24"/>
          <w:szCs w:val="24"/>
        </w:rPr>
        <w:t xml:space="preserve"> </w:t>
      </w:r>
    </w:p>
    <w:p w:rsidR="000255DF" w:rsidRPr="00A25D6C" w:rsidRDefault="000255DF">
      <w:pPr>
        <w:spacing w:line="299" w:lineRule="exact"/>
        <w:rPr>
          <w:sz w:val="24"/>
          <w:szCs w:val="24"/>
        </w:rPr>
      </w:pPr>
    </w:p>
    <w:p w:rsidR="000255DF" w:rsidRPr="00A25D6C" w:rsidRDefault="00BA49FB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  <w:r w:rsidRPr="00A25D6C">
        <w:rPr>
          <w:rFonts w:eastAsia="Times New Roman"/>
          <w:bCs/>
          <w:sz w:val="24"/>
          <w:szCs w:val="24"/>
        </w:rPr>
        <w:t>Содержание учебного предмета «История» для 7 класса изложено в ней в виде двух курсов — «История России» 46 часов, включая 10 часов на изучение национально-регионального компонента «История Татарстана и татарского народа» и «Всеобщая история» 24 часа.</w:t>
      </w:r>
    </w:p>
    <w:p w:rsidR="0081682D" w:rsidRPr="00A25D6C" w:rsidRDefault="0081682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81682D" w:rsidRPr="00A25D6C" w:rsidRDefault="0081682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81682D" w:rsidRPr="00A25D6C" w:rsidRDefault="0081682D" w:rsidP="0081682D">
      <w:pPr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Учебно-методический комплект</w:t>
      </w:r>
    </w:p>
    <w:p w:rsidR="0081682D" w:rsidRPr="00A25D6C" w:rsidRDefault="0081682D">
      <w:pPr>
        <w:spacing w:line="236" w:lineRule="auto"/>
        <w:ind w:left="7" w:right="20"/>
        <w:rPr>
          <w:sz w:val="24"/>
          <w:szCs w:val="24"/>
        </w:rPr>
      </w:pPr>
    </w:p>
    <w:p w:rsidR="0081682D" w:rsidRPr="00A25D6C" w:rsidRDefault="0081682D" w:rsidP="0081682D">
      <w:pPr>
        <w:spacing w:line="277" w:lineRule="exact"/>
        <w:rPr>
          <w:sz w:val="24"/>
          <w:szCs w:val="24"/>
        </w:rPr>
      </w:pPr>
    </w:p>
    <w:p w:rsidR="0081682D" w:rsidRPr="00A25D6C" w:rsidRDefault="0081682D" w:rsidP="0081682D">
      <w:pPr>
        <w:ind w:left="720"/>
        <w:rPr>
          <w:sz w:val="24"/>
          <w:szCs w:val="24"/>
        </w:rPr>
      </w:pPr>
      <w:proofErr w:type="spellStart"/>
      <w:r w:rsidRPr="00A25D6C">
        <w:rPr>
          <w:rFonts w:eastAsia="Times New Roman"/>
          <w:sz w:val="24"/>
          <w:szCs w:val="24"/>
        </w:rPr>
        <w:t>Юдовская</w:t>
      </w:r>
      <w:proofErr w:type="spellEnd"/>
      <w:r w:rsidRPr="00A25D6C">
        <w:rPr>
          <w:rFonts w:eastAsia="Times New Roman"/>
          <w:sz w:val="24"/>
          <w:szCs w:val="24"/>
        </w:rPr>
        <w:t xml:space="preserve"> А.Я. Всеобщая история. История Нового времени 1500 – 1800. 7 класс: учебник для общеобразовательных организаций/</w:t>
      </w:r>
    </w:p>
    <w:p w:rsidR="0081682D" w:rsidRPr="00A25D6C" w:rsidRDefault="0081682D" w:rsidP="0081682D">
      <w:pPr>
        <w:ind w:left="720"/>
        <w:rPr>
          <w:sz w:val="24"/>
          <w:szCs w:val="24"/>
        </w:rPr>
      </w:pPr>
      <w:proofErr w:type="spellStart"/>
      <w:r w:rsidRPr="00A25D6C">
        <w:rPr>
          <w:rFonts w:eastAsia="Times New Roman"/>
          <w:sz w:val="24"/>
          <w:szCs w:val="24"/>
        </w:rPr>
        <w:t>А.Я.Юдовская</w:t>
      </w:r>
      <w:proofErr w:type="spellEnd"/>
      <w:r w:rsidRPr="00A25D6C">
        <w:rPr>
          <w:rFonts w:eastAsia="Times New Roman"/>
          <w:sz w:val="24"/>
          <w:szCs w:val="24"/>
        </w:rPr>
        <w:t xml:space="preserve">, П.А.Баранов, Л.М.Ванюшкина; под </w:t>
      </w:r>
      <w:proofErr w:type="spellStart"/>
      <w:proofErr w:type="gramStart"/>
      <w:r w:rsidRPr="00A25D6C">
        <w:rPr>
          <w:rFonts w:eastAsia="Times New Roman"/>
          <w:sz w:val="24"/>
          <w:szCs w:val="24"/>
        </w:rPr>
        <w:t>ред</w:t>
      </w:r>
      <w:proofErr w:type="spellEnd"/>
      <w:proofErr w:type="gramEnd"/>
      <w:r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sz w:val="24"/>
          <w:szCs w:val="24"/>
        </w:rPr>
        <w:t>А.А.Искендерова</w:t>
      </w:r>
      <w:proofErr w:type="spellEnd"/>
      <w:r w:rsidRPr="00A25D6C">
        <w:rPr>
          <w:rFonts w:eastAsia="Times New Roman"/>
          <w:sz w:val="24"/>
          <w:szCs w:val="24"/>
        </w:rPr>
        <w:t xml:space="preserve"> – М.: «Просвещение»,2017г.</w:t>
      </w:r>
    </w:p>
    <w:p w:rsidR="0081682D" w:rsidRPr="00A25D6C" w:rsidRDefault="0081682D" w:rsidP="0081682D">
      <w:pPr>
        <w:spacing w:line="281" w:lineRule="exact"/>
        <w:rPr>
          <w:sz w:val="24"/>
          <w:szCs w:val="24"/>
        </w:rPr>
      </w:pPr>
    </w:p>
    <w:p w:rsidR="0081682D" w:rsidRPr="00A25D6C" w:rsidRDefault="0081682D" w:rsidP="0081682D">
      <w:pPr>
        <w:spacing w:line="234" w:lineRule="auto"/>
        <w:ind w:left="72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Н.М.Арсентьев, Данилов А.А, И.В. </w:t>
      </w:r>
      <w:proofErr w:type="spellStart"/>
      <w:r w:rsidRPr="00A25D6C">
        <w:rPr>
          <w:rFonts w:eastAsia="Times New Roman"/>
          <w:sz w:val="24"/>
          <w:szCs w:val="24"/>
        </w:rPr>
        <w:t>Курукин</w:t>
      </w:r>
      <w:proofErr w:type="gramStart"/>
      <w:r w:rsidRPr="00A25D6C">
        <w:rPr>
          <w:rFonts w:eastAsia="Times New Roman"/>
          <w:sz w:val="24"/>
          <w:szCs w:val="24"/>
        </w:rPr>
        <w:t>,А</w:t>
      </w:r>
      <w:proofErr w:type="gramEnd"/>
      <w:r w:rsidRPr="00A25D6C">
        <w:rPr>
          <w:rFonts w:eastAsia="Times New Roman"/>
          <w:sz w:val="24"/>
          <w:szCs w:val="24"/>
        </w:rPr>
        <w:t>.Я</w:t>
      </w:r>
      <w:proofErr w:type="spellEnd"/>
      <w:r w:rsidRPr="00A25D6C">
        <w:rPr>
          <w:rFonts w:eastAsia="Times New Roman"/>
          <w:sz w:val="24"/>
          <w:szCs w:val="24"/>
        </w:rPr>
        <w:t xml:space="preserve">. Токарева ;. под </w:t>
      </w:r>
      <w:proofErr w:type="spellStart"/>
      <w:r w:rsidRPr="00A25D6C">
        <w:rPr>
          <w:rFonts w:eastAsia="Times New Roman"/>
          <w:sz w:val="24"/>
          <w:szCs w:val="24"/>
        </w:rPr>
        <w:t>ред.А.В.Торкунова</w:t>
      </w:r>
      <w:proofErr w:type="spellEnd"/>
      <w:r w:rsidRPr="00A25D6C">
        <w:rPr>
          <w:rFonts w:eastAsia="Times New Roman"/>
          <w:sz w:val="24"/>
          <w:szCs w:val="24"/>
        </w:rPr>
        <w:t xml:space="preserve">. История России. 7 класс. </w:t>
      </w:r>
      <w:proofErr w:type="spellStart"/>
      <w:r w:rsidRPr="00A25D6C">
        <w:rPr>
          <w:rFonts w:eastAsia="Times New Roman"/>
          <w:sz w:val="24"/>
          <w:szCs w:val="24"/>
        </w:rPr>
        <w:t>Учеб</w:t>
      </w:r>
      <w:proofErr w:type="gramStart"/>
      <w:r w:rsidRPr="00A25D6C">
        <w:rPr>
          <w:rFonts w:eastAsia="Times New Roman"/>
          <w:sz w:val="24"/>
          <w:szCs w:val="24"/>
        </w:rPr>
        <w:t>.д</w:t>
      </w:r>
      <w:proofErr w:type="gramEnd"/>
      <w:r w:rsidRPr="00A25D6C">
        <w:rPr>
          <w:rFonts w:eastAsia="Times New Roman"/>
          <w:sz w:val="24"/>
          <w:szCs w:val="24"/>
        </w:rPr>
        <w:t>ля</w:t>
      </w:r>
      <w:proofErr w:type="spellEnd"/>
      <w:r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sz w:val="24"/>
          <w:szCs w:val="24"/>
        </w:rPr>
        <w:t>общеобразоват.организаций</w:t>
      </w:r>
      <w:proofErr w:type="spellEnd"/>
      <w:r w:rsidRPr="00A25D6C">
        <w:rPr>
          <w:rFonts w:eastAsia="Times New Roman"/>
          <w:sz w:val="24"/>
          <w:szCs w:val="24"/>
        </w:rPr>
        <w:t>. В 2 ч./ М., «Просвещение»,2017г.</w:t>
      </w:r>
    </w:p>
    <w:p w:rsidR="00F9616E" w:rsidRPr="00A25D6C" w:rsidRDefault="00F9616E" w:rsidP="00F9616E">
      <w:pPr>
        <w:spacing w:line="234" w:lineRule="auto"/>
        <w:ind w:left="720"/>
        <w:rPr>
          <w:sz w:val="24"/>
          <w:szCs w:val="24"/>
        </w:rPr>
      </w:pPr>
    </w:p>
    <w:p w:rsidR="00F9616E" w:rsidRPr="00A25D6C" w:rsidRDefault="00F9616E" w:rsidP="00F9616E">
      <w:pPr>
        <w:spacing w:line="234" w:lineRule="auto"/>
        <w:ind w:left="720"/>
        <w:rPr>
          <w:sz w:val="24"/>
          <w:szCs w:val="24"/>
        </w:rPr>
      </w:pPr>
      <w:r w:rsidRPr="00A25D6C">
        <w:rPr>
          <w:sz w:val="24"/>
          <w:szCs w:val="24"/>
        </w:rPr>
        <w:t xml:space="preserve">И.А. </w:t>
      </w:r>
      <w:proofErr w:type="spellStart"/>
      <w:r w:rsidRPr="00A25D6C">
        <w:rPr>
          <w:sz w:val="24"/>
          <w:szCs w:val="24"/>
        </w:rPr>
        <w:t>Гилязов</w:t>
      </w:r>
      <w:proofErr w:type="spellEnd"/>
      <w:r w:rsidRPr="00A25D6C">
        <w:rPr>
          <w:sz w:val="24"/>
          <w:szCs w:val="24"/>
        </w:rPr>
        <w:t xml:space="preserve">, В.И. </w:t>
      </w:r>
      <w:proofErr w:type="spellStart"/>
      <w:r w:rsidRPr="00A25D6C">
        <w:rPr>
          <w:sz w:val="24"/>
          <w:szCs w:val="24"/>
        </w:rPr>
        <w:t>Пискарев</w:t>
      </w:r>
      <w:proofErr w:type="gramStart"/>
      <w:r w:rsidRPr="00A25D6C">
        <w:rPr>
          <w:sz w:val="24"/>
          <w:szCs w:val="24"/>
        </w:rPr>
        <w:t>.И</w:t>
      </w:r>
      <w:proofErr w:type="gramEnd"/>
      <w:r w:rsidRPr="00A25D6C">
        <w:rPr>
          <w:sz w:val="24"/>
          <w:szCs w:val="24"/>
        </w:rPr>
        <w:t>стория</w:t>
      </w:r>
      <w:proofErr w:type="spellEnd"/>
      <w:r w:rsidRPr="00A25D6C">
        <w:rPr>
          <w:sz w:val="24"/>
          <w:szCs w:val="24"/>
        </w:rPr>
        <w:t xml:space="preserve"> Татарстана и татарского народа. Вторая половина </w:t>
      </w:r>
      <w:r w:rsidRPr="00A25D6C">
        <w:rPr>
          <w:sz w:val="24"/>
          <w:szCs w:val="24"/>
          <w:lang w:val="en-US"/>
        </w:rPr>
        <w:t>XVI</w:t>
      </w:r>
      <w:r w:rsidRPr="00A25D6C">
        <w:rPr>
          <w:sz w:val="24"/>
          <w:szCs w:val="24"/>
        </w:rPr>
        <w:t>-</w:t>
      </w:r>
      <w:r w:rsidRPr="00A25D6C">
        <w:rPr>
          <w:sz w:val="24"/>
          <w:szCs w:val="24"/>
          <w:lang w:val="en-US"/>
        </w:rPr>
        <w:t>XVII</w:t>
      </w:r>
      <w:proofErr w:type="spellStart"/>
      <w:proofErr w:type="gramStart"/>
      <w:r w:rsidRPr="00A25D6C">
        <w:rPr>
          <w:sz w:val="24"/>
          <w:szCs w:val="24"/>
        </w:rPr>
        <w:t>вв</w:t>
      </w:r>
      <w:proofErr w:type="spellEnd"/>
      <w:proofErr w:type="gramEnd"/>
      <w:r w:rsidRPr="00A25D6C">
        <w:rPr>
          <w:sz w:val="24"/>
          <w:szCs w:val="24"/>
        </w:rPr>
        <w:t xml:space="preserve">: 7 класс: Учебное пособие для общеобразовательных организаций/ -  Казань: </w:t>
      </w:r>
      <w:proofErr w:type="spellStart"/>
      <w:r w:rsidRPr="00A25D6C">
        <w:rPr>
          <w:sz w:val="24"/>
          <w:szCs w:val="24"/>
        </w:rPr>
        <w:t>Татар</w:t>
      </w:r>
      <w:proofErr w:type="gramStart"/>
      <w:r w:rsidRPr="00A25D6C">
        <w:rPr>
          <w:sz w:val="24"/>
          <w:szCs w:val="24"/>
        </w:rPr>
        <w:t>.д</w:t>
      </w:r>
      <w:proofErr w:type="gramEnd"/>
      <w:r w:rsidRPr="00A25D6C">
        <w:rPr>
          <w:sz w:val="24"/>
          <w:szCs w:val="24"/>
        </w:rPr>
        <w:t>ет</w:t>
      </w:r>
      <w:proofErr w:type="spellEnd"/>
      <w:r w:rsidRPr="00A25D6C">
        <w:rPr>
          <w:sz w:val="24"/>
          <w:szCs w:val="24"/>
        </w:rPr>
        <w:t>. изд-во, 2017.</w:t>
      </w:r>
    </w:p>
    <w:p w:rsidR="00F9616E" w:rsidRPr="00A25D6C" w:rsidRDefault="00F9616E" w:rsidP="00F9616E">
      <w:pPr>
        <w:spacing w:line="234" w:lineRule="auto"/>
        <w:ind w:left="720"/>
        <w:rPr>
          <w:sz w:val="24"/>
          <w:szCs w:val="24"/>
        </w:rPr>
      </w:pPr>
    </w:p>
    <w:p w:rsidR="0081682D" w:rsidRPr="00A25D6C" w:rsidRDefault="0081682D" w:rsidP="0081682D">
      <w:pPr>
        <w:spacing w:line="234" w:lineRule="auto"/>
        <w:ind w:left="720"/>
        <w:rPr>
          <w:sz w:val="24"/>
          <w:szCs w:val="24"/>
        </w:rPr>
      </w:pPr>
    </w:p>
    <w:p w:rsidR="0081682D" w:rsidRPr="00A25D6C" w:rsidRDefault="0081682D">
      <w:pPr>
        <w:spacing w:line="236" w:lineRule="auto"/>
        <w:ind w:left="7" w:right="20"/>
        <w:rPr>
          <w:sz w:val="24"/>
          <w:szCs w:val="24"/>
        </w:rPr>
      </w:pPr>
    </w:p>
    <w:p w:rsidR="000255DF" w:rsidRPr="00A25D6C" w:rsidRDefault="000255DF">
      <w:pPr>
        <w:spacing w:line="290" w:lineRule="exact"/>
        <w:rPr>
          <w:sz w:val="24"/>
          <w:szCs w:val="24"/>
        </w:rPr>
      </w:pPr>
    </w:p>
    <w:p w:rsidR="0081682D" w:rsidRPr="00A25D6C" w:rsidRDefault="0081682D" w:rsidP="0081682D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Список литературы</w:t>
      </w:r>
    </w:p>
    <w:p w:rsidR="004451DC" w:rsidRPr="00A25D6C" w:rsidRDefault="004451DC" w:rsidP="004451DC">
      <w:pPr>
        <w:rPr>
          <w:rFonts w:eastAsia="Times New Roman"/>
          <w:sz w:val="24"/>
          <w:szCs w:val="24"/>
        </w:rPr>
      </w:pPr>
    </w:p>
    <w:p w:rsidR="004451DC" w:rsidRPr="00A25D6C" w:rsidRDefault="004451DC" w:rsidP="004451DC">
      <w:pPr>
        <w:numPr>
          <w:ilvl w:val="0"/>
          <w:numId w:val="31"/>
        </w:numPr>
        <w:spacing w:after="200" w:line="276" w:lineRule="auto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Отечественная история в схемах и таблицах / В.В.Кириллов. – М.: </w:t>
      </w:r>
      <w:proofErr w:type="spellStart"/>
      <w:r w:rsidRPr="00A25D6C">
        <w:rPr>
          <w:rFonts w:eastAsia="Times New Roman"/>
          <w:sz w:val="24"/>
          <w:szCs w:val="24"/>
        </w:rPr>
        <w:t>Эксмо</w:t>
      </w:r>
      <w:proofErr w:type="spellEnd"/>
      <w:r w:rsidRPr="00A25D6C">
        <w:rPr>
          <w:rFonts w:eastAsia="Times New Roman"/>
          <w:sz w:val="24"/>
          <w:szCs w:val="24"/>
        </w:rPr>
        <w:t>, 2014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Справочные, научные материалы: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1. http://pish.ru/ Преподавание истории в школе. Научно-теоретический и методический журнал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2. http://www.historia.ru Электронный журнал «Мир истории»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Электронные библиотеки, архивы, пособия: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1. http://www.istorya.ru/ Сайт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История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.Р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>у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2. http://www.portalus.ru/ Научная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онлайн-библиотека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Порталус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3. http://vvark.shpl.ru/ Электронный образовательный ресурс «Жанна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д’Арк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lastRenderedPageBreak/>
        <w:t xml:space="preserve">4. http://www.patriotica.ru/subjects/stalinism.html Библиотека 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думающего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о России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5. http://www.hist.ru Исторический альманах «Лабиринт времён», рассматривающий спорные вопросы отечественной и всеобщей истории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Федеральный портал «Российское образование»: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1. http://window.edu.ru/catalog?p_rubr=2.2.73.5 Единый каталог 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образовательных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Интернет-русурсов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2. http://catalog.iot.ru/ Образовательные ресурсы сети Интернет для общего (среднего) образования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Единое окно доступа к 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образовательным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интернет-ресурсам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>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http://window.edu.ru/catalog?p_rubr=2.1.8 – история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Единая коллекция цифровых образовательных ресурсов (ЦОР):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http://school-collection.edu.ru/catalog/pupil/?subject=20 история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Методические материалы: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1. http://www.km-school.ru/ Виртуальная школа Кирилла и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Мефодия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2. http://www.uchportal.ru/ Учительский портал методических разработок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3. http://www.proshkolu.ru/ Интернет-портал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Pro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Школу.ru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  <w:lang w:val="en-US"/>
        </w:rPr>
        <w:t xml:space="preserve">4. www.uroki.net - </w:t>
      </w:r>
      <w:r w:rsidRPr="00A25D6C">
        <w:rPr>
          <w:rFonts w:eastAsia="Times New Roman"/>
          <w:color w:val="000000"/>
          <w:spacing w:val="-1"/>
          <w:sz w:val="24"/>
          <w:szCs w:val="24"/>
        </w:rPr>
        <w:t>Сайт</w:t>
      </w:r>
      <w:r w:rsidRPr="00A25D6C">
        <w:rPr>
          <w:rFonts w:eastAsia="Times New Roman"/>
          <w:color w:val="000000"/>
          <w:spacing w:val="-1"/>
          <w:sz w:val="24"/>
          <w:szCs w:val="24"/>
          <w:lang w:val="en-US"/>
        </w:rPr>
        <w:t xml:space="preserve"> «Uroki.net». </w:t>
      </w:r>
      <w:r w:rsidRPr="00A25D6C">
        <w:rPr>
          <w:rFonts w:eastAsia="Times New Roman"/>
          <w:color w:val="000000"/>
          <w:spacing w:val="-1"/>
          <w:sz w:val="24"/>
          <w:szCs w:val="24"/>
        </w:rPr>
        <w:t>Для учителя истории и обществознания: поурочное и тематическое планирование, открытые уроки, контрольные</w:t>
      </w:r>
    </w:p>
    <w:p w:rsidR="004451DC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работы, методические разработки, конспекты уроков.</w:t>
      </w:r>
      <w:r w:rsidRPr="00A25D6C">
        <w:rPr>
          <w:rFonts w:eastAsia="Times New Roman"/>
          <w:color w:val="000000"/>
          <w:spacing w:val="-1"/>
          <w:sz w:val="24"/>
          <w:szCs w:val="24"/>
        </w:rPr>
        <w:cr/>
      </w:r>
    </w:p>
    <w:p w:rsidR="008370EA" w:rsidRPr="00A25D6C" w:rsidRDefault="008370EA" w:rsidP="008370EA">
      <w:pPr>
        <w:rPr>
          <w:rFonts w:eastAsia="Times New Roman"/>
          <w:sz w:val="24"/>
          <w:szCs w:val="24"/>
        </w:rPr>
      </w:pPr>
    </w:p>
    <w:p w:rsidR="008370EA" w:rsidRPr="00A25D6C" w:rsidRDefault="008370EA" w:rsidP="008370EA">
      <w:pPr>
        <w:rPr>
          <w:rFonts w:eastAsia="Times New Roman"/>
          <w:sz w:val="24"/>
          <w:szCs w:val="24"/>
        </w:rPr>
      </w:pPr>
    </w:p>
    <w:p w:rsidR="008370EA" w:rsidRPr="00A25D6C" w:rsidRDefault="008370EA" w:rsidP="008370EA">
      <w:pPr>
        <w:rPr>
          <w:rFonts w:eastAsia="Times New Roman"/>
          <w:sz w:val="24"/>
          <w:szCs w:val="24"/>
        </w:rPr>
      </w:pPr>
    </w:p>
    <w:p w:rsidR="000255DF" w:rsidRPr="00A25D6C" w:rsidRDefault="00BA49FB" w:rsidP="00055EC5">
      <w:pPr>
        <w:tabs>
          <w:tab w:val="left" w:pos="2167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ПЛАНИРУЕМЫЕ РЕЗУЛЬТАТЫ ИЗУЧЕНИЯ УЧЕБНОГО ПРЕДМЕТА КУРСА «ИСТОРИЯ»</w:t>
      </w:r>
    </w:p>
    <w:p w:rsidR="000255DF" w:rsidRPr="00A25D6C" w:rsidRDefault="000255DF">
      <w:pPr>
        <w:spacing w:line="289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left="7" w:right="8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A25D6C">
        <w:rPr>
          <w:rFonts w:eastAsia="Times New Roman"/>
          <w:sz w:val="24"/>
          <w:szCs w:val="24"/>
        </w:rPr>
        <w:t>деятельностного</w:t>
      </w:r>
      <w:proofErr w:type="spellEnd"/>
      <w:r w:rsidRPr="00A25D6C">
        <w:rPr>
          <w:rFonts w:eastAsia="Times New Roman"/>
          <w:sz w:val="24"/>
          <w:szCs w:val="24"/>
        </w:rPr>
        <w:t xml:space="preserve">, </w:t>
      </w:r>
      <w:proofErr w:type="spellStart"/>
      <w:r w:rsidRPr="00A25D6C">
        <w:rPr>
          <w:rFonts w:eastAsia="Times New Roman"/>
          <w:sz w:val="24"/>
          <w:szCs w:val="24"/>
        </w:rPr>
        <w:t>компетентностного</w:t>
      </w:r>
      <w:proofErr w:type="spellEnd"/>
      <w:r w:rsidRPr="00A25D6C">
        <w:rPr>
          <w:rFonts w:eastAsia="Times New Roman"/>
          <w:sz w:val="24"/>
          <w:szCs w:val="24"/>
        </w:rPr>
        <w:t xml:space="preserve"> и личностно ориентированного подходов в процессе усвоения программы.</w:t>
      </w:r>
    </w:p>
    <w:p w:rsidR="000255DF" w:rsidRPr="00A25D6C" w:rsidRDefault="000255DF">
      <w:pPr>
        <w:spacing w:line="292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left="7" w:right="20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Предметная часть результатов проверяется на уровне индивидуальной аттестации </w:t>
      </w:r>
      <w:proofErr w:type="gramStart"/>
      <w:r w:rsidRPr="00A25D6C">
        <w:rPr>
          <w:rFonts w:eastAsia="Verdana"/>
          <w:sz w:val="24"/>
          <w:szCs w:val="24"/>
        </w:rPr>
        <w:t>обучающегося</w:t>
      </w:r>
      <w:proofErr w:type="gramEnd"/>
      <w:r w:rsidRPr="00A25D6C">
        <w:rPr>
          <w:rFonts w:eastAsia="Verdana"/>
          <w:sz w:val="24"/>
          <w:szCs w:val="24"/>
        </w:rPr>
        <w:t>,</w:t>
      </w:r>
      <w:r w:rsidRPr="00A25D6C">
        <w:rPr>
          <w:rFonts w:eastAsia="Times New Roman"/>
          <w:sz w:val="24"/>
          <w:szCs w:val="24"/>
        </w:rPr>
        <w:t xml:space="preserve"> </w:t>
      </w:r>
      <w:r w:rsidRPr="00A25D6C">
        <w:rPr>
          <w:rFonts w:eastAsia="Verdana"/>
          <w:sz w:val="24"/>
          <w:szCs w:val="24"/>
        </w:rPr>
        <w:t>а личностная часть является предметом</w:t>
      </w:r>
    </w:p>
    <w:p w:rsidR="000255DF" w:rsidRPr="00A25D6C" w:rsidRDefault="000255DF">
      <w:pPr>
        <w:spacing w:line="6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Verdana"/>
          <w:sz w:val="24"/>
          <w:szCs w:val="24"/>
        </w:rPr>
        <w:t>анализа и оценки массовых социологических исследований.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25D6C">
        <w:rPr>
          <w:rFonts w:eastAsia="Times New Roman"/>
          <w:bCs/>
          <w:i/>
          <w:iCs/>
          <w:sz w:val="24"/>
          <w:szCs w:val="24"/>
        </w:rPr>
        <w:t>Требования к результатам освоения основной образовательной программы основного общего образования</w:t>
      </w:r>
    </w:p>
    <w:p w:rsidR="000255DF" w:rsidRPr="00A25D6C" w:rsidRDefault="000255DF">
      <w:pPr>
        <w:spacing w:line="223" w:lineRule="exact"/>
        <w:rPr>
          <w:sz w:val="24"/>
          <w:szCs w:val="24"/>
        </w:rPr>
      </w:pPr>
    </w:p>
    <w:p w:rsidR="000255DF" w:rsidRPr="00A25D6C" w:rsidRDefault="00BA49FB">
      <w:pPr>
        <w:numPr>
          <w:ilvl w:val="1"/>
          <w:numId w:val="5"/>
        </w:numPr>
        <w:tabs>
          <w:tab w:val="left" w:pos="727"/>
        </w:tabs>
        <w:spacing w:line="234" w:lineRule="auto"/>
        <w:ind w:left="727" w:right="360" w:hanging="367"/>
        <w:rPr>
          <w:rFonts w:eastAsia="Symbol"/>
          <w:sz w:val="24"/>
          <w:szCs w:val="24"/>
        </w:rPr>
      </w:pPr>
      <w:proofErr w:type="gramStart"/>
      <w:r w:rsidRPr="00A25D6C">
        <w:rPr>
          <w:rFonts w:eastAsia="Times New Roman"/>
          <w:b/>
          <w:bCs/>
          <w:sz w:val="24"/>
          <w:szCs w:val="24"/>
        </w:rPr>
        <w:t>личностным</w:t>
      </w:r>
      <w:r w:rsidRPr="00A25D6C">
        <w:rPr>
          <w:rFonts w:eastAsia="Times New Roman"/>
          <w:sz w:val="24"/>
          <w:szCs w:val="24"/>
        </w:rPr>
        <w:t>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включающим готовность и способность обучающихся к саморазвитию и личностному самоопределению,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sz w:val="24"/>
          <w:szCs w:val="24"/>
        </w:rPr>
        <w:t>сформированность</w:t>
      </w:r>
      <w:proofErr w:type="spellEnd"/>
      <w:r w:rsidRPr="00A25D6C">
        <w:rPr>
          <w:rFonts w:eastAsia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</w:t>
      </w:r>
      <w:r w:rsidRPr="00A25D6C">
        <w:rPr>
          <w:rFonts w:eastAsia="Times New Roman"/>
          <w:sz w:val="24"/>
          <w:szCs w:val="24"/>
        </w:rPr>
        <w:lastRenderedPageBreak/>
        <w:t>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0255DF" w:rsidRPr="00A25D6C" w:rsidRDefault="000255DF">
      <w:pPr>
        <w:spacing w:line="5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1"/>
          <w:numId w:val="5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proofErr w:type="spellStart"/>
      <w:r w:rsidRPr="00A25D6C">
        <w:rPr>
          <w:rFonts w:eastAsia="Times New Roman"/>
          <w:b/>
          <w:bCs/>
          <w:sz w:val="24"/>
          <w:szCs w:val="24"/>
        </w:rPr>
        <w:t>метапредметным</w:t>
      </w:r>
      <w:proofErr w:type="spellEnd"/>
      <w:r w:rsidRPr="00A25D6C">
        <w:rPr>
          <w:rFonts w:eastAsia="Times New Roman"/>
          <w:sz w:val="24"/>
          <w:szCs w:val="24"/>
        </w:rPr>
        <w:t>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 w:rsidRPr="00A25D6C">
        <w:rPr>
          <w:rFonts w:eastAsia="Times New Roman"/>
          <w:sz w:val="24"/>
          <w:szCs w:val="24"/>
        </w:rPr>
        <w:t>включающим</w:t>
      </w:r>
      <w:proofErr w:type="gramEnd"/>
      <w:r w:rsidRPr="00A25D6C">
        <w:rPr>
          <w:rFonts w:eastAsia="Times New Roman"/>
          <w:sz w:val="24"/>
          <w:szCs w:val="24"/>
        </w:rPr>
        <w:t xml:space="preserve"> освоенные обучающимися </w:t>
      </w:r>
      <w:proofErr w:type="spellStart"/>
      <w:r w:rsidRPr="00A25D6C">
        <w:rPr>
          <w:rFonts w:eastAsia="Times New Roman"/>
          <w:sz w:val="24"/>
          <w:szCs w:val="24"/>
        </w:rPr>
        <w:t>межпредметные</w:t>
      </w:r>
      <w:proofErr w:type="spellEnd"/>
      <w:r w:rsidRPr="00A25D6C">
        <w:rPr>
          <w:rFonts w:eastAsia="Times New Roman"/>
          <w:sz w:val="24"/>
          <w:szCs w:val="24"/>
        </w:rPr>
        <w:t xml:space="preserve"> понятия и универсальные учебные действия</w:t>
      </w:r>
    </w:p>
    <w:p w:rsidR="000255DF" w:rsidRPr="00A25D6C" w:rsidRDefault="000255DF">
      <w:pPr>
        <w:spacing w:line="9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spacing w:line="236" w:lineRule="auto"/>
        <w:ind w:left="727" w:right="820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0255DF" w:rsidRPr="00A25D6C" w:rsidRDefault="000255DF">
      <w:pPr>
        <w:spacing w:line="33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1"/>
          <w:numId w:val="5"/>
        </w:numPr>
        <w:tabs>
          <w:tab w:val="left" w:pos="727"/>
        </w:tabs>
        <w:spacing w:line="234" w:lineRule="auto"/>
        <w:ind w:left="727" w:hanging="367"/>
        <w:rPr>
          <w:rFonts w:eastAsia="Symbol"/>
          <w:sz w:val="24"/>
          <w:szCs w:val="24"/>
        </w:rPr>
      </w:pPr>
      <w:proofErr w:type="gramStart"/>
      <w:r w:rsidRPr="00A25D6C">
        <w:rPr>
          <w:rFonts w:eastAsia="Times New Roman"/>
          <w:b/>
          <w:bCs/>
          <w:sz w:val="24"/>
          <w:szCs w:val="24"/>
        </w:rPr>
        <w:t>предметным</w:t>
      </w:r>
      <w:r w:rsidRPr="00A25D6C">
        <w:rPr>
          <w:rFonts w:eastAsia="Times New Roman"/>
          <w:sz w:val="24"/>
          <w:szCs w:val="24"/>
        </w:rPr>
        <w:t>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включающим освоенные обучающимися в ходе изучения учебного предмета умения специфические для данной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0255DF" w:rsidRPr="00A25D6C" w:rsidRDefault="000255DF">
      <w:pPr>
        <w:spacing w:line="208" w:lineRule="exact"/>
        <w:rPr>
          <w:rFonts w:eastAsia="Symbol"/>
          <w:sz w:val="24"/>
          <w:szCs w:val="24"/>
        </w:rPr>
      </w:pPr>
    </w:p>
    <w:p w:rsidR="000255DF" w:rsidRPr="00A25D6C" w:rsidRDefault="00BA49FB" w:rsidP="00C30494">
      <w:pPr>
        <w:tabs>
          <w:tab w:val="left" w:pos="307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0255DF" w:rsidRPr="00A25D6C" w:rsidRDefault="000255DF">
      <w:pPr>
        <w:spacing w:line="205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6"/>
        </w:numPr>
        <w:tabs>
          <w:tab w:val="left" w:pos="326"/>
        </w:tabs>
        <w:spacing w:line="237" w:lineRule="auto"/>
        <w:ind w:left="7" w:right="5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255DF" w:rsidRPr="00A25D6C" w:rsidRDefault="000255DF">
      <w:pPr>
        <w:spacing w:line="215" w:lineRule="exact"/>
        <w:rPr>
          <w:rFonts w:eastAsia="Times New Roman"/>
          <w:sz w:val="24"/>
          <w:szCs w:val="24"/>
        </w:rPr>
      </w:pPr>
    </w:p>
    <w:p w:rsidR="000255DF" w:rsidRPr="00A25D6C" w:rsidRDefault="00BA49FB" w:rsidP="00DE096B">
      <w:pPr>
        <w:numPr>
          <w:ilvl w:val="0"/>
          <w:numId w:val="6"/>
        </w:numPr>
        <w:tabs>
          <w:tab w:val="left" w:pos="266"/>
        </w:tabs>
        <w:spacing w:line="235" w:lineRule="auto"/>
        <w:ind w:left="7" w:right="760" w:hanging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A25D6C">
        <w:rPr>
          <w:rFonts w:eastAsia="Times New Roman"/>
          <w:sz w:val="24"/>
          <w:szCs w:val="24"/>
        </w:rPr>
        <w:t>способности</w:t>
      </w:r>
      <w:proofErr w:type="gramEnd"/>
      <w:r w:rsidRPr="00A25D6C">
        <w:rPr>
          <w:rFonts w:eastAsia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</w:t>
      </w:r>
      <w:r w:rsidR="00DE096B" w:rsidRPr="00A25D6C">
        <w:rPr>
          <w:rFonts w:eastAsia="Times New Roman"/>
          <w:sz w:val="24"/>
          <w:szCs w:val="24"/>
        </w:rPr>
        <w:t xml:space="preserve">альной траектории образования на </w:t>
      </w:r>
      <w:r w:rsidRPr="00A25D6C">
        <w:rPr>
          <w:rFonts w:eastAsia="Times New Roman"/>
          <w:sz w:val="24"/>
          <w:szCs w:val="24"/>
        </w:rPr>
        <w:t>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0255DF" w:rsidRPr="00A25D6C" w:rsidRDefault="000255DF">
      <w:pPr>
        <w:spacing w:line="211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255DF" w:rsidRPr="00A25D6C" w:rsidRDefault="000255DF">
      <w:pPr>
        <w:spacing w:line="213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7" w:lineRule="auto"/>
        <w:ind w:left="7" w:right="40" w:hanging="7"/>
        <w:rPr>
          <w:rFonts w:eastAsia="Times New Roman"/>
          <w:sz w:val="24"/>
          <w:szCs w:val="24"/>
        </w:rPr>
      </w:pPr>
      <w:proofErr w:type="gramStart"/>
      <w:r w:rsidRPr="00A25D6C">
        <w:rPr>
          <w:rFonts w:eastAsia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0255DF" w:rsidRPr="00A25D6C" w:rsidRDefault="000255DF">
      <w:pPr>
        <w:spacing w:line="209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51" w:lineRule="auto"/>
        <w:ind w:left="7" w:right="1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2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96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255DF" w:rsidRPr="00A25D6C" w:rsidRDefault="000255DF">
      <w:pPr>
        <w:spacing w:line="21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0255DF" w:rsidRPr="00A25D6C" w:rsidRDefault="000255DF">
      <w:pPr>
        <w:spacing w:line="213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387"/>
        </w:tabs>
        <w:spacing w:line="235" w:lineRule="auto"/>
        <w:ind w:left="7" w:right="3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387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255DF" w:rsidRPr="00A25D6C" w:rsidRDefault="000255DF">
      <w:pPr>
        <w:spacing w:line="206" w:lineRule="exact"/>
        <w:rPr>
          <w:sz w:val="24"/>
          <w:szCs w:val="24"/>
        </w:rPr>
      </w:pPr>
    </w:p>
    <w:p w:rsidR="000255DF" w:rsidRPr="00A25D6C" w:rsidRDefault="00BA49FB" w:rsidP="00C30494">
      <w:pPr>
        <w:tabs>
          <w:tab w:val="left" w:pos="247"/>
        </w:tabs>
        <w:rPr>
          <w:rFonts w:eastAsia="Times New Roman"/>
          <w:b/>
          <w:bCs/>
          <w:sz w:val="24"/>
          <w:szCs w:val="24"/>
        </w:rPr>
      </w:pPr>
      <w:proofErr w:type="spellStart"/>
      <w:r w:rsidRPr="00A25D6C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A25D6C">
        <w:rPr>
          <w:rFonts w:eastAsia="Times New Roman"/>
          <w:b/>
          <w:bCs/>
          <w:sz w:val="24"/>
          <w:szCs w:val="24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0255DF" w:rsidRPr="00A25D6C" w:rsidRDefault="000255DF">
      <w:pPr>
        <w:spacing w:line="207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9"/>
        </w:numPr>
        <w:tabs>
          <w:tab w:val="left" w:pos="329"/>
        </w:tabs>
        <w:spacing w:line="235" w:lineRule="auto"/>
        <w:ind w:left="7" w:right="6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9"/>
        </w:numPr>
        <w:tabs>
          <w:tab w:val="left" w:pos="269"/>
        </w:tabs>
        <w:spacing w:line="235" w:lineRule="auto"/>
        <w:ind w:left="7" w:right="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255DF" w:rsidRPr="00A25D6C" w:rsidRDefault="00BA49FB">
      <w:pPr>
        <w:numPr>
          <w:ilvl w:val="0"/>
          <w:numId w:val="10"/>
        </w:numPr>
        <w:tabs>
          <w:tab w:val="left" w:pos="269"/>
        </w:tabs>
        <w:spacing w:line="237" w:lineRule="auto"/>
        <w:ind w:left="7" w:right="3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0255DF" w:rsidRPr="00A25D6C" w:rsidRDefault="000255DF">
      <w:pPr>
        <w:spacing w:line="21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5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9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25D6C">
        <w:rPr>
          <w:rFonts w:eastAsia="Times New Roman"/>
          <w:sz w:val="24"/>
          <w:szCs w:val="24"/>
        </w:rPr>
        <w:t>логическое рассуждение</w:t>
      </w:r>
      <w:proofErr w:type="gramEnd"/>
      <w:r w:rsidRPr="00A25D6C">
        <w:rPr>
          <w:rFonts w:eastAsia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255DF" w:rsidRPr="00A25D6C" w:rsidRDefault="000255DF">
      <w:pPr>
        <w:spacing w:line="20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смысловое чтение;</w:t>
      </w:r>
    </w:p>
    <w:p w:rsidR="000255DF" w:rsidRPr="00A25D6C" w:rsidRDefault="000255DF">
      <w:pPr>
        <w:rPr>
          <w:sz w:val="24"/>
          <w:szCs w:val="24"/>
        </w:rPr>
      </w:pPr>
    </w:p>
    <w:p w:rsidR="000255DF" w:rsidRPr="00A25D6C" w:rsidRDefault="000255DF">
      <w:pPr>
        <w:spacing w:line="209" w:lineRule="exact"/>
        <w:rPr>
          <w:sz w:val="24"/>
          <w:szCs w:val="24"/>
        </w:rPr>
      </w:pPr>
    </w:p>
    <w:p w:rsidR="000255DF" w:rsidRPr="00A25D6C" w:rsidRDefault="00BA49FB" w:rsidP="00DE096B">
      <w:pPr>
        <w:spacing w:line="237" w:lineRule="auto"/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группе: находить общее решение и разрешать конфликты на основе согласования позиций и учёта интересов; аргументи</w:t>
      </w:r>
      <w:r w:rsidR="00DE096B" w:rsidRPr="00A25D6C">
        <w:rPr>
          <w:rFonts w:eastAsia="Times New Roman"/>
          <w:sz w:val="24"/>
          <w:szCs w:val="24"/>
        </w:rPr>
        <w:t xml:space="preserve">ровать и отстаивать своё мнение </w:t>
      </w:r>
      <w:r w:rsidRPr="00A25D6C">
        <w:rPr>
          <w:rFonts w:eastAsia="Times New Roman"/>
          <w:sz w:val="24"/>
          <w:szCs w:val="24"/>
        </w:rPr>
        <w:t>формулировать,</w:t>
      </w:r>
    </w:p>
    <w:p w:rsidR="000255DF" w:rsidRPr="00A25D6C" w:rsidRDefault="000255DF">
      <w:pPr>
        <w:spacing w:line="477" w:lineRule="exact"/>
        <w:rPr>
          <w:sz w:val="24"/>
          <w:szCs w:val="24"/>
        </w:rPr>
      </w:pPr>
    </w:p>
    <w:p w:rsidR="000255DF" w:rsidRPr="00A25D6C" w:rsidRDefault="000255DF">
      <w:pPr>
        <w:spacing w:line="10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11"/>
        </w:numPr>
        <w:tabs>
          <w:tab w:val="left" w:pos="389"/>
        </w:tabs>
        <w:spacing w:line="234" w:lineRule="auto"/>
        <w:ind w:left="7" w:right="2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0255DF">
      <w:pPr>
        <w:spacing w:line="29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1"/>
        </w:numPr>
        <w:tabs>
          <w:tab w:val="left" w:pos="387"/>
        </w:tabs>
        <w:spacing w:line="235" w:lineRule="auto"/>
        <w:ind w:left="7" w:right="72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A25D6C">
        <w:rPr>
          <w:rFonts w:eastAsia="Times New Roman"/>
          <w:sz w:val="24"/>
          <w:szCs w:val="24"/>
        </w:rPr>
        <w:t>ко</w:t>
      </w:r>
      <w:proofErr w:type="gramEnd"/>
      <w:r w:rsidRPr="00A25D6C">
        <w:rPr>
          <w:rFonts w:eastAsia="Times New Roman"/>
          <w:sz w:val="24"/>
          <w:szCs w:val="24"/>
        </w:rPr>
        <w:t>мпетенции);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1"/>
        </w:numPr>
        <w:tabs>
          <w:tab w:val="left" w:pos="387"/>
        </w:tabs>
        <w:spacing w:line="235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 w:rsidP="00C30494">
      <w:pPr>
        <w:tabs>
          <w:tab w:val="left" w:pos="427"/>
        </w:tabs>
        <w:spacing w:line="237" w:lineRule="auto"/>
        <w:ind w:right="44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0255DF" w:rsidRPr="00A25D6C" w:rsidRDefault="000255DF">
      <w:pPr>
        <w:spacing w:line="208" w:lineRule="exact"/>
        <w:rPr>
          <w:sz w:val="24"/>
          <w:szCs w:val="24"/>
        </w:rPr>
      </w:pPr>
    </w:p>
    <w:p w:rsidR="000255DF" w:rsidRPr="00A25D6C" w:rsidRDefault="00BA49FB" w:rsidP="00C30494">
      <w:pPr>
        <w:tabs>
          <w:tab w:val="left" w:pos="307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Общественно-научные предметы</w:t>
      </w:r>
    </w:p>
    <w:p w:rsidR="000255DF" w:rsidRPr="00A25D6C" w:rsidRDefault="000255DF">
      <w:pPr>
        <w:spacing w:line="194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Изучение предметной области «Общественно-научные предметы» должно обеспечить:</w:t>
      </w: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30" w:lineRule="auto"/>
        <w:ind w:left="727" w:right="4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A25D6C">
        <w:rPr>
          <w:rFonts w:eastAsia="Times New Roman"/>
          <w:sz w:val="24"/>
          <w:szCs w:val="24"/>
        </w:rPr>
        <w:t>поликультурности</w:t>
      </w:r>
      <w:proofErr w:type="spellEnd"/>
      <w:r w:rsidRPr="00A25D6C">
        <w:rPr>
          <w:rFonts w:eastAsia="Times New Roman"/>
          <w:sz w:val="24"/>
          <w:szCs w:val="24"/>
        </w:rPr>
        <w:t>, толерантности, приверженности ценностям, закреплённым в Конституции Российской Федерации;</w:t>
      </w:r>
    </w:p>
    <w:p w:rsidR="000255DF" w:rsidRPr="00A25D6C" w:rsidRDefault="000255DF">
      <w:pPr>
        <w:spacing w:line="34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26" w:lineRule="auto"/>
        <w:ind w:left="727" w:right="6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0255DF" w:rsidRPr="00A25D6C" w:rsidRDefault="000255DF">
      <w:pPr>
        <w:spacing w:line="32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27" w:lineRule="auto"/>
        <w:ind w:left="727" w:right="12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0255DF" w:rsidRPr="00A25D6C" w:rsidRDefault="000255DF">
      <w:pPr>
        <w:spacing w:line="1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</w:p>
    <w:p w:rsidR="000255DF" w:rsidRPr="00A25D6C" w:rsidRDefault="000255DF">
      <w:pPr>
        <w:spacing w:line="29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31" w:lineRule="auto"/>
        <w:ind w:left="727" w:right="36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0255DF" w:rsidRPr="00A25D6C" w:rsidRDefault="000255DF">
      <w:pPr>
        <w:spacing w:line="201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0255DF" w:rsidRPr="00A25D6C" w:rsidRDefault="000255DF">
      <w:pPr>
        <w:spacing w:line="202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Предметные результаты изучения предметной области «Общественно-научные предметы» должны отражать:</w:t>
      </w:r>
    </w:p>
    <w:p w:rsidR="000255DF" w:rsidRPr="00A25D6C" w:rsidRDefault="000255DF">
      <w:pPr>
        <w:spacing w:line="204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bCs/>
          <w:i/>
          <w:iCs/>
          <w:sz w:val="24"/>
          <w:szCs w:val="24"/>
        </w:rPr>
        <w:t>История России. Всеобщая история:</w:t>
      </w:r>
    </w:p>
    <w:p w:rsidR="000255DF" w:rsidRPr="00A25D6C" w:rsidRDefault="000255DF">
      <w:pPr>
        <w:spacing w:line="204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51" w:lineRule="auto"/>
        <w:ind w:left="7" w:right="60" w:hanging="7"/>
        <w:jc w:val="both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основ гражданской, </w:t>
      </w:r>
      <w:proofErr w:type="spellStart"/>
      <w:r w:rsidRPr="00A25D6C">
        <w:rPr>
          <w:rFonts w:eastAsia="Times New Roman"/>
          <w:sz w:val="24"/>
          <w:szCs w:val="24"/>
        </w:rPr>
        <w:t>этнонациональной</w:t>
      </w:r>
      <w:proofErr w:type="spellEnd"/>
      <w:r w:rsidRPr="00A25D6C">
        <w:rPr>
          <w:rFonts w:eastAsia="Times New Roman"/>
          <w:sz w:val="24"/>
          <w:szCs w:val="24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0255DF" w:rsidRPr="00A25D6C" w:rsidRDefault="000255DF">
      <w:pPr>
        <w:spacing w:line="209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A25D6C">
        <w:rPr>
          <w:rFonts w:eastAsia="Times New Roman"/>
          <w:sz w:val="24"/>
          <w:szCs w:val="24"/>
        </w:rPr>
        <w:t>полиэтничном</w:t>
      </w:r>
      <w:proofErr w:type="spellEnd"/>
      <w:r w:rsidRPr="00A25D6C">
        <w:rPr>
          <w:rFonts w:eastAsia="Times New Roman"/>
          <w:sz w:val="24"/>
          <w:szCs w:val="24"/>
        </w:rPr>
        <w:t xml:space="preserve"> и </w:t>
      </w:r>
      <w:proofErr w:type="spellStart"/>
      <w:r w:rsidRPr="00A25D6C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A25D6C">
        <w:rPr>
          <w:rFonts w:eastAsia="Times New Roman"/>
          <w:sz w:val="24"/>
          <w:szCs w:val="24"/>
        </w:rPr>
        <w:t xml:space="preserve"> мире;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7" w:lineRule="auto"/>
        <w:ind w:left="7" w:right="72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важнейших культурно-исторических ориентиров для гражданской, </w:t>
      </w:r>
      <w:proofErr w:type="spellStart"/>
      <w:r w:rsidRPr="00A25D6C">
        <w:rPr>
          <w:rFonts w:eastAsia="Times New Roman"/>
          <w:sz w:val="24"/>
          <w:szCs w:val="24"/>
        </w:rPr>
        <w:t>этнонациональной</w:t>
      </w:r>
      <w:proofErr w:type="spellEnd"/>
      <w:r w:rsidRPr="00A25D6C">
        <w:rPr>
          <w:rFonts w:eastAsia="Times New Roman"/>
          <w:sz w:val="24"/>
          <w:szCs w:val="24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5" w:lineRule="auto"/>
        <w:ind w:left="7" w:right="4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0255DF" w:rsidRPr="00A25D6C" w:rsidRDefault="000255DF">
      <w:pPr>
        <w:spacing w:line="213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5" w:lineRule="auto"/>
        <w:ind w:left="7" w:right="11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A25D6C">
        <w:rPr>
          <w:rFonts w:eastAsia="Times New Roman"/>
          <w:sz w:val="24"/>
          <w:szCs w:val="24"/>
        </w:rPr>
        <w:t>полиэтничном</w:t>
      </w:r>
      <w:proofErr w:type="spellEnd"/>
      <w:r w:rsidRPr="00A25D6C">
        <w:rPr>
          <w:rFonts w:eastAsia="Times New Roman"/>
          <w:sz w:val="24"/>
          <w:szCs w:val="24"/>
        </w:rPr>
        <w:t xml:space="preserve"> и </w:t>
      </w:r>
      <w:proofErr w:type="spellStart"/>
      <w:r w:rsidRPr="00A25D6C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A25D6C">
        <w:rPr>
          <w:rFonts w:eastAsia="Times New Roman"/>
          <w:sz w:val="24"/>
          <w:szCs w:val="24"/>
        </w:rPr>
        <w:t xml:space="preserve"> Российском государстве.</w:t>
      </w:r>
    </w:p>
    <w:p w:rsidR="00B53B0C" w:rsidRDefault="00B53B0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Планируемые результаты изучения учебного предмета "История".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Ученик научится: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локализовать во времени 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lastRenderedPageBreak/>
        <w:t>•</w:t>
      </w:r>
      <w:r w:rsidRPr="00B53B0C">
        <w:rPr>
          <w:sz w:val="24"/>
          <w:szCs w:val="24"/>
        </w:rPr>
        <w:tab/>
        <w:t>применять знание фактов для характеристики эпохи Нового времени в отечественной и всеобщей истории, её ключевых процессов, событий и явлений;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использовать историческую карту как источник информации о границах России и других государств в Новое время,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анализировать информацию из различных источников по отечественной и Всеобщей истории Нового времени;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составлять описание 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раскрывать характерные, существенные черты: 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сопоставлять развитие России и других стран в период Нового времени, сравнивать исторические ситуации и события;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давать оценку событиям и личностям отечественной и всеобщей истории Нового времени.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B53B0C" w:rsidP="00A25D6C">
      <w:pPr>
        <w:rPr>
          <w:sz w:val="24"/>
          <w:szCs w:val="24"/>
        </w:rPr>
      </w:pPr>
      <w:r>
        <w:rPr>
          <w:sz w:val="24"/>
          <w:szCs w:val="24"/>
        </w:rPr>
        <w:t xml:space="preserve">Ученик </w:t>
      </w:r>
      <w:r w:rsidR="00A25D6C" w:rsidRPr="00B53B0C">
        <w:rPr>
          <w:sz w:val="24"/>
          <w:szCs w:val="24"/>
        </w:rPr>
        <w:t xml:space="preserve"> получит возможность научиться: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используя историческую карту, характеризовать социально-экономичес</w:t>
      </w:r>
      <w:r w:rsidR="00B53B0C">
        <w:rPr>
          <w:sz w:val="24"/>
          <w:szCs w:val="24"/>
        </w:rPr>
        <w:t>к</w:t>
      </w:r>
      <w:r w:rsidRPr="00B53B0C">
        <w:rPr>
          <w:sz w:val="24"/>
          <w:szCs w:val="24"/>
        </w:rPr>
        <w:t>ое и политическое развитие России и других стран в Новое время;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 xml:space="preserve"> </w:t>
      </w: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сравнивать развитие России и других стран в Новое время, объяснять, в чем заключались общие черты и особенности;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B53B0C" w:rsidRPr="00B53B0C" w:rsidRDefault="00A25D6C" w:rsidP="00B53B0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0255DF" w:rsidRPr="00B53B0C" w:rsidRDefault="009E0597" w:rsidP="00B53B0C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lastRenderedPageBreak/>
        <w:t>С</w:t>
      </w:r>
      <w:r w:rsidR="00BA49FB" w:rsidRPr="00A25D6C">
        <w:rPr>
          <w:rFonts w:eastAsia="Times New Roman"/>
          <w:b/>
          <w:bCs/>
          <w:sz w:val="24"/>
          <w:szCs w:val="24"/>
        </w:rPr>
        <w:t>ОДЕРЖАНИЕ УЧЕБНОГО ПРЕДМЕТА «ИСТОРИЯ»</w:t>
      </w:r>
    </w:p>
    <w:p w:rsidR="007760E5" w:rsidRPr="00A25D6C" w:rsidRDefault="005E1DAC">
      <w:pPr>
        <w:spacing w:line="283" w:lineRule="exact"/>
        <w:rPr>
          <w:sz w:val="24"/>
          <w:szCs w:val="24"/>
        </w:rPr>
      </w:pPr>
      <w:r w:rsidRPr="00A25D6C">
        <w:rPr>
          <w:sz w:val="24"/>
          <w:szCs w:val="24"/>
        </w:rPr>
        <w:t>Всеобщая история</w:t>
      </w:r>
      <w:r w:rsidR="007760E5" w:rsidRPr="00A25D6C">
        <w:rPr>
          <w:sz w:val="24"/>
          <w:szCs w:val="24"/>
        </w:rPr>
        <w:t xml:space="preserve"> (24 ч.)</w:t>
      </w:r>
    </w:p>
    <w:p w:rsidR="000255DF" w:rsidRPr="00A25D6C" w:rsidRDefault="00095EC1">
      <w:pPr>
        <w:spacing w:line="283" w:lineRule="exact"/>
        <w:rPr>
          <w:sz w:val="24"/>
          <w:szCs w:val="24"/>
        </w:rPr>
      </w:pPr>
      <w:r w:rsidRPr="00A25D6C">
        <w:rPr>
          <w:sz w:val="24"/>
          <w:szCs w:val="24"/>
        </w:rPr>
        <w:t xml:space="preserve">Новое время: понятие и хронологические рамки.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Абсолютные монархии. Англия, Франция, монархия Габсбургов в XVI — начале XVII в.: внутреннее развитие и внешняя политика. Образование национальных государств в Европе. Возникновение мануфактур. Развитие товарного производства. Расширение внутреннего и мирового рынка. Экономическое и социальное развитие европейских стран в XVI — начале XVII в. Европейская культура XVI—XVII вв. Высокое Возрождение: художники и их произведения. Мир человека в литературе раннего Нового времени. Становление театра. Развитие науки: переворот в естествознании, возникновение новой картины мира; выдающиеся ученые и изобретатели. 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Борьба католической церкви против реформационного движения. Религиозные войны. Нидерландская революция: цели, участники, формы борьбы. Итоги и значение революции. Английская революция XVII в.: причины, участники, этапы. О. Кромвель. Итоги и значение революции. Международные отношения в раннее Новое время. Военные конфликты между европейскими державами. Тридцатилетняя война. Вестфальский мир. Османская экспансия. Османская империя: от могущества к упадку. Индия: держава Великих Монголов. Империя Цин в Китае. Образование централизованного государства и установление </w:t>
      </w:r>
      <w:proofErr w:type="spellStart"/>
      <w:r w:rsidRPr="00A25D6C">
        <w:rPr>
          <w:sz w:val="24"/>
          <w:szCs w:val="24"/>
        </w:rPr>
        <w:t>сегунатаТокугава</w:t>
      </w:r>
      <w:proofErr w:type="spellEnd"/>
      <w:r w:rsidRPr="00A25D6C">
        <w:rPr>
          <w:sz w:val="24"/>
          <w:szCs w:val="24"/>
        </w:rPr>
        <w:t xml:space="preserve"> в Японии</w:t>
      </w:r>
    </w:p>
    <w:p w:rsidR="00095EC1" w:rsidRPr="00A25D6C" w:rsidRDefault="00095EC1">
      <w:pPr>
        <w:ind w:right="-59"/>
        <w:jc w:val="center"/>
        <w:rPr>
          <w:rFonts w:eastAsia="Times New Roman"/>
          <w:b/>
          <w:bCs/>
          <w:sz w:val="24"/>
          <w:szCs w:val="24"/>
        </w:rPr>
      </w:pPr>
    </w:p>
    <w:p w:rsidR="000255DF" w:rsidRPr="00A25D6C" w:rsidRDefault="00C30494">
      <w:pPr>
        <w:ind w:right="-59"/>
        <w:jc w:val="center"/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Россия в XVI – XVII веках (4</w:t>
      </w:r>
      <w:r w:rsidR="00BA49FB" w:rsidRPr="00A25D6C">
        <w:rPr>
          <w:rFonts w:eastAsia="Times New Roman"/>
          <w:b/>
          <w:bCs/>
          <w:sz w:val="24"/>
          <w:szCs w:val="24"/>
        </w:rPr>
        <w:t>6 ч.).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6D470F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 xml:space="preserve">Россия в XVI в. </w:t>
      </w:r>
    </w:p>
    <w:p w:rsidR="000255DF" w:rsidRPr="00A25D6C" w:rsidRDefault="000255DF">
      <w:pPr>
        <w:spacing w:line="288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</w:t>
      </w:r>
    </w:p>
    <w:p w:rsidR="000255DF" w:rsidRPr="00A25D6C" w:rsidRDefault="000255DF">
      <w:pPr>
        <w:spacing w:line="280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Завершение объединения русских земель вокруг Москвы и формирование единого Российского государства.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Центральные органы государственной власти. Приказная система. Боярская дума. Система местничества. Местное управление. Наместники.</w:t>
      </w:r>
    </w:p>
    <w:p w:rsidR="000255DF" w:rsidRPr="00A25D6C" w:rsidRDefault="000255DF">
      <w:pPr>
        <w:spacing w:line="293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right="60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Опричнина, дискуссия о её характере. Противоречивость фигуры Ивана Грозного и проводимых им преобразований.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Экономическое развитие единого государства. Создание единой денежной системы. Начало закрепощения крестьянства.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Перемены в социальной структуре российского общества в XVI в.</w:t>
      </w:r>
    </w:p>
    <w:p w:rsidR="000255DF" w:rsidRPr="00A25D6C" w:rsidRDefault="00BA49FB">
      <w:pPr>
        <w:spacing w:line="236" w:lineRule="auto"/>
        <w:ind w:right="64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 xml:space="preserve">Внешняя политика России в XVI в. Присоединение Казанского и Астраханского ханств, Западной Сибири как факт победы оседлой цивилизации </w:t>
      </w:r>
      <w:proofErr w:type="gramStart"/>
      <w:r w:rsidRPr="00A25D6C">
        <w:rPr>
          <w:rFonts w:eastAsia="Times New Roman"/>
          <w:sz w:val="24"/>
          <w:szCs w:val="24"/>
        </w:rPr>
        <w:t>над</w:t>
      </w:r>
      <w:proofErr w:type="gramEnd"/>
      <w:r w:rsidRPr="00A25D6C">
        <w:rPr>
          <w:rFonts w:eastAsia="Times New Roman"/>
          <w:sz w:val="24"/>
          <w:szCs w:val="24"/>
        </w:rPr>
        <w:t xml:space="preserve">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</w:r>
    </w:p>
    <w:p w:rsidR="000255DF" w:rsidRPr="00A25D6C" w:rsidRDefault="000255DF">
      <w:pPr>
        <w:spacing w:line="283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Полиэтнический характер населения Московского царства.</w:t>
      </w:r>
    </w:p>
    <w:p w:rsidR="000255DF" w:rsidRPr="00A25D6C" w:rsidRDefault="000255DF">
      <w:pPr>
        <w:spacing w:line="291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right="56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Православие как основа государственной идеологии. Теория «Москва — Третий Рим». Учреждение патриаршества. Сосуществование религий.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Россия в системе европейских международных отношений в XVI в.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Культурное пространство</w:t>
      </w:r>
    </w:p>
    <w:p w:rsidR="000255DF" w:rsidRPr="00A25D6C" w:rsidRDefault="000255DF">
      <w:pPr>
        <w:spacing w:line="274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Культура народов России в XVI в.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Повседневная жизнь в центре и на окраинах страны, в городах и сельской местности. Быт основных сословий.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6D470F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Россия в XVII в.</w:t>
      </w:r>
    </w:p>
    <w:p w:rsidR="000255DF" w:rsidRPr="00A25D6C" w:rsidRDefault="000255DF">
      <w:pPr>
        <w:spacing w:line="274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Россия и Европа в начале XVII </w:t>
      </w:r>
      <w:proofErr w:type="gramStart"/>
      <w:r w:rsidRPr="00A25D6C">
        <w:rPr>
          <w:rFonts w:eastAsia="Times New Roman"/>
          <w:sz w:val="24"/>
          <w:szCs w:val="24"/>
        </w:rPr>
        <w:t>в</w:t>
      </w:r>
      <w:proofErr w:type="gramEnd"/>
      <w:r w:rsidRPr="00A25D6C">
        <w:rPr>
          <w:rFonts w:eastAsia="Times New Roman"/>
          <w:sz w:val="24"/>
          <w:szCs w:val="24"/>
        </w:rPr>
        <w:t>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Смутное время, дискуссия о его причинах.</w:t>
      </w:r>
    </w:p>
    <w:p w:rsidR="000255DF" w:rsidRPr="00A25D6C" w:rsidRDefault="000255DF">
      <w:pPr>
        <w:spacing w:line="293" w:lineRule="exact"/>
        <w:rPr>
          <w:sz w:val="24"/>
          <w:szCs w:val="24"/>
        </w:rPr>
      </w:pPr>
    </w:p>
    <w:p w:rsidR="000255DF" w:rsidRPr="00A25D6C" w:rsidRDefault="00BA49FB">
      <w:pPr>
        <w:spacing w:line="237" w:lineRule="auto"/>
        <w:ind w:right="22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0255DF" w:rsidRPr="00A25D6C" w:rsidRDefault="000255DF">
      <w:pPr>
        <w:spacing w:line="292" w:lineRule="exact"/>
        <w:rPr>
          <w:sz w:val="24"/>
          <w:szCs w:val="24"/>
        </w:rPr>
      </w:pPr>
    </w:p>
    <w:p w:rsidR="000255DF" w:rsidRPr="00A25D6C" w:rsidRDefault="00BA49FB">
      <w:pPr>
        <w:spacing w:line="250" w:lineRule="auto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</w:r>
    </w:p>
    <w:p w:rsidR="000255DF" w:rsidRPr="00A25D6C" w:rsidRDefault="000255DF">
      <w:pPr>
        <w:spacing w:line="283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right="24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</w:t>
      </w:r>
    </w:p>
    <w:p w:rsidR="000255DF" w:rsidRPr="00A25D6C" w:rsidRDefault="000255DF">
      <w:pPr>
        <w:spacing w:line="295" w:lineRule="exact"/>
        <w:rPr>
          <w:sz w:val="24"/>
          <w:szCs w:val="24"/>
        </w:rPr>
      </w:pPr>
    </w:p>
    <w:p w:rsidR="000255DF" w:rsidRPr="00A25D6C" w:rsidRDefault="00BA49FB" w:rsidP="006574F1">
      <w:pPr>
        <w:keepLines/>
        <w:spacing w:line="235" w:lineRule="auto"/>
        <w:ind w:right="839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 xml:space="preserve">Социальная структура российского общества. </w:t>
      </w:r>
      <w:proofErr w:type="gramStart"/>
      <w:r w:rsidRPr="00A25D6C">
        <w:rPr>
          <w:rFonts w:eastAsia="Times New Roman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</w:t>
      </w:r>
      <w:r w:rsidR="006574F1" w:rsidRPr="00A25D6C">
        <w:rPr>
          <w:rFonts w:eastAsia="Times New Roman"/>
          <w:sz w:val="24"/>
          <w:szCs w:val="24"/>
        </w:rPr>
        <w:t xml:space="preserve">емцы, казаки, крестьяне, </w:t>
      </w:r>
      <w:proofErr w:type="spellStart"/>
      <w:r w:rsidRPr="00A25D6C">
        <w:rPr>
          <w:rFonts w:eastAsia="Times New Roman"/>
          <w:sz w:val="24"/>
          <w:szCs w:val="24"/>
        </w:rPr>
        <w:t>оциальные</w:t>
      </w:r>
      <w:proofErr w:type="spellEnd"/>
      <w:r w:rsidRPr="00A25D6C">
        <w:rPr>
          <w:rFonts w:eastAsia="Times New Roman"/>
          <w:sz w:val="24"/>
          <w:szCs w:val="24"/>
        </w:rPr>
        <w:t xml:space="preserve"> движения второй половины XVII в. Соляной и Медный бунты.</w:t>
      </w:r>
      <w:proofErr w:type="gramEnd"/>
      <w:r w:rsidRPr="00A25D6C">
        <w:rPr>
          <w:rFonts w:eastAsia="Times New Roman"/>
          <w:sz w:val="24"/>
          <w:szCs w:val="24"/>
        </w:rPr>
        <w:t xml:space="preserve"> Псковское восстание. Восстание под предводительством Степана Разина.</w:t>
      </w:r>
    </w:p>
    <w:p w:rsidR="000255DF" w:rsidRPr="00A25D6C" w:rsidRDefault="000255DF">
      <w:pPr>
        <w:spacing w:line="295" w:lineRule="exact"/>
        <w:rPr>
          <w:sz w:val="24"/>
          <w:szCs w:val="24"/>
        </w:rPr>
      </w:pPr>
    </w:p>
    <w:p w:rsidR="000255DF" w:rsidRPr="00A25D6C" w:rsidRDefault="00BA49FB">
      <w:pPr>
        <w:spacing w:line="250" w:lineRule="auto"/>
        <w:ind w:left="60" w:right="4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</w:t>
      </w:r>
      <w:proofErr w:type="spellStart"/>
      <w:r w:rsidRPr="00A25D6C">
        <w:rPr>
          <w:rFonts w:eastAsia="Times New Roman"/>
          <w:sz w:val="24"/>
          <w:szCs w:val="24"/>
        </w:rPr>
        <w:t>Переяславская</w:t>
      </w:r>
      <w:proofErr w:type="spellEnd"/>
      <w:r w:rsidRPr="00A25D6C">
        <w:rPr>
          <w:rFonts w:eastAsia="Times New Roman"/>
          <w:sz w:val="24"/>
          <w:szCs w:val="24"/>
        </w:rPr>
        <w:t xml:space="preserve"> рада. Войны с Османской империей, Крымским ханством и Речью </w:t>
      </w:r>
      <w:proofErr w:type="spellStart"/>
      <w:r w:rsidRPr="00A25D6C">
        <w:rPr>
          <w:rFonts w:eastAsia="Times New Roman"/>
          <w:sz w:val="24"/>
          <w:szCs w:val="24"/>
        </w:rPr>
        <w:t>Посполитой</w:t>
      </w:r>
      <w:proofErr w:type="spellEnd"/>
      <w:r w:rsidRPr="00A25D6C">
        <w:rPr>
          <w:rFonts w:eastAsia="Times New Roman"/>
          <w:sz w:val="24"/>
          <w:szCs w:val="24"/>
        </w:rPr>
        <w:t>. Отношения России со странами Западной Европы и Востока. Завершение присоединения Сибири.</w:t>
      </w:r>
    </w:p>
    <w:p w:rsidR="000255DF" w:rsidRPr="00A25D6C" w:rsidRDefault="000255DF">
      <w:pPr>
        <w:spacing w:line="268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Народы Поволжья и Сибири в XVI—XVII вв. Межэтнические отношения.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Православная церковь, ислам, буддизм, языческие верования в России в XVII в. Раскол в Русской православной церкви.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Культурное пространство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BA49FB">
      <w:pPr>
        <w:spacing w:line="236" w:lineRule="auto"/>
        <w:ind w:left="60" w:right="1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</w:t>
      </w:r>
      <w:proofErr w:type="spellStart"/>
      <w:proofErr w:type="gramStart"/>
      <w:r w:rsidRPr="00A25D6C">
        <w:rPr>
          <w:rFonts w:eastAsia="Times New Roman"/>
          <w:sz w:val="24"/>
          <w:szCs w:val="24"/>
        </w:rPr>
        <w:t>об-разования</w:t>
      </w:r>
      <w:proofErr w:type="spellEnd"/>
      <w:proofErr w:type="gramEnd"/>
      <w:r w:rsidRPr="00A25D6C">
        <w:rPr>
          <w:rFonts w:eastAsia="Times New Roman"/>
          <w:sz w:val="24"/>
          <w:szCs w:val="24"/>
        </w:rPr>
        <w:t xml:space="preserve"> и научных знаний. Газета «Вести-Куранты». Русские географические открытия XVII в.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Быт, повседневность и картина мира русского человека в XVII в. Народы Поволжья и Сибири.</w:t>
      </w:r>
    </w:p>
    <w:p w:rsidR="00225EDD" w:rsidRPr="00A25D6C" w:rsidRDefault="00225EDD" w:rsidP="006D470F">
      <w:pPr>
        <w:tabs>
          <w:tab w:val="left" w:pos="3600"/>
        </w:tabs>
        <w:rPr>
          <w:rFonts w:eastAsia="Times New Roman"/>
          <w:b/>
          <w:sz w:val="24"/>
          <w:szCs w:val="24"/>
        </w:rPr>
      </w:pPr>
    </w:p>
    <w:p w:rsidR="006D470F" w:rsidRPr="00A25D6C" w:rsidRDefault="00D86321">
      <w:pPr>
        <w:ind w:left="6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Региональный компонент</w:t>
      </w:r>
    </w:p>
    <w:p w:rsidR="00EE4560" w:rsidRPr="00A25D6C" w:rsidRDefault="00EE4560" w:rsidP="0082785D">
      <w:pPr>
        <w:spacing w:line="288" w:lineRule="exact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       </w:t>
      </w:r>
      <w:r w:rsidR="009E2EC6" w:rsidRPr="00A25D6C">
        <w:rPr>
          <w:rFonts w:eastAsia="Times New Roman"/>
          <w:sz w:val="24"/>
          <w:szCs w:val="24"/>
        </w:rPr>
        <w:t xml:space="preserve">Татары и Волго-уральский регион во второй половине XVI– XVII </w:t>
      </w:r>
      <w:proofErr w:type="gramStart"/>
      <w:r w:rsidR="009E2EC6" w:rsidRPr="00A25D6C">
        <w:rPr>
          <w:rFonts w:eastAsia="Times New Roman"/>
          <w:sz w:val="24"/>
          <w:szCs w:val="24"/>
        </w:rPr>
        <w:t>в</w:t>
      </w:r>
      <w:proofErr w:type="gramEnd"/>
      <w:r w:rsidR="009E2EC6" w:rsidRPr="00A25D6C">
        <w:rPr>
          <w:rFonts w:eastAsia="Times New Roman"/>
          <w:sz w:val="24"/>
          <w:szCs w:val="24"/>
        </w:rPr>
        <w:t xml:space="preserve">. Включение Волго-Уральского региона и Западной Сибири в состав Российского государства. </w:t>
      </w:r>
      <w:r w:rsidRPr="00A25D6C">
        <w:rPr>
          <w:rFonts w:eastAsia="Times New Roman"/>
          <w:sz w:val="24"/>
          <w:szCs w:val="24"/>
        </w:rPr>
        <w:t xml:space="preserve">      </w:t>
      </w:r>
      <w:r w:rsidR="009E2EC6" w:rsidRPr="00A25D6C">
        <w:rPr>
          <w:rFonts w:eastAsia="Times New Roman"/>
          <w:sz w:val="24"/>
          <w:szCs w:val="24"/>
        </w:rPr>
        <w:t xml:space="preserve">Социально-экономические и культурные перемены в жизни региона. Народы Волго-Уральского региона и конфессиональная политика государства. </w:t>
      </w:r>
    </w:p>
    <w:p w:rsidR="00EE4560" w:rsidRPr="00A25D6C" w:rsidRDefault="00EE4560" w:rsidP="0082785D">
      <w:pPr>
        <w:spacing w:line="288" w:lineRule="exact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       </w:t>
      </w:r>
      <w:r w:rsidR="009E2EC6" w:rsidRPr="00A25D6C">
        <w:rPr>
          <w:rFonts w:eastAsia="Times New Roman"/>
          <w:sz w:val="24"/>
          <w:szCs w:val="24"/>
        </w:rPr>
        <w:t xml:space="preserve">Татары и Волго-Уральский регион в Смутное время. Участие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Волго-Уральские, Сибирские и др. этнические группы татар. </w:t>
      </w:r>
    </w:p>
    <w:p w:rsidR="006D470F" w:rsidRPr="00A25D6C" w:rsidRDefault="00EE4560" w:rsidP="0082785D">
      <w:pPr>
        <w:spacing w:line="288" w:lineRule="exact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      </w:t>
      </w:r>
      <w:r w:rsidR="009E2EC6" w:rsidRPr="00A25D6C">
        <w:rPr>
          <w:rFonts w:eastAsia="Times New Roman"/>
          <w:sz w:val="24"/>
          <w:szCs w:val="24"/>
        </w:rPr>
        <w:t>Культура татар и народов Волго-Уральского региона во второй половине XVI – XVII в. Повседневная жизнь населения</w:t>
      </w:r>
    </w:p>
    <w:p w:rsidR="0039246C" w:rsidRPr="00A25D6C" w:rsidRDefault="0039246C">
      <w:pPr>
        <w:spacing w:line="288" w:lineRule="exact"/>
        <w:rPr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39246C" w:rsidRPr="00A25D6C" w:rsidRDefault="003A0CCF">
      <w:pPr>
        <w:spacing w:line="288" w:lineRule="exact"/>
        <w:rPr>
          <w:b/>
          <w:sz w:val="24"/>
          <w:szCs w:val="24"/>
        </w:rPr>
      </w:pPr>
      <w:r w:rsidRPr="00A25D6C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39246C" w:rsidRPr="00A25D6C" w:rsidRDefault="0039246C">
      <w:pPr>
        <w:spacing w:line="288" w:lineRule="exact"/>
        <w:rPr>
          <w:b/>
          <w:sz w:val="24"/>
          <w:szCs w:val="24"/>
        </w:rPr>
      </w:pPr>
    </w:p>
    <w:p w:rsidR="0039246C" w:rsidRPr="00A25D6C" w:rsidRDefault="0039246C">
      <w:pPr>
        <w:spacing w:line="288" w:lineRule="exact"/>
        <w:rPr>
          <w:sz w:val="24"/>
          <w:szCs w:val="24"/>
        </w:rPr>
      </w:pPr>
    </w:p>
    <w:p w:rsidR="0039246C" w:rsidRPr="00A25D6C" w:rsidRDefault="0039246C">
      <w:pPr>
        <w:spacing w:line="288" w:lineRule="exact"/>
        <w:rPr>
          <w:sz w:val="24"/>
          <w:szCs w:val="24"/>
        </w:rPr>
      </w:pPr>
    </w:p>
    <w:tbl>
      <w:tblPr>
        <w:tblStyle w:val="a6"/>
        <w:tblW w:w="16302" w:type="dxa"/>
        <w:tblInd w:w="-743" w:type="dxa"/>
        <w:tblLayout w:type="fixed"/>
        <w:tblLook w:val="04A0"/>
      </w:tblPr>
      <w:tblGrid>
        <w:gridCol w:w="1277"/>
        <w:gridCol w:w="12757"/>
        <w:gridCol w:w="1134"/>
        <w:gridCol w:w="1134"/>
      </w:tblGrid>
      <w:tr w:rsidR="006D470F" w:rsidRPr="00A25D6C" w:rsidTr="009D3B6C">
        <w:trPr>
          <w:trHeight w:val="310"/>
        </w:trPr>
        <w:tc>
          <w:tcPr>
            <w:tcW w:w="1277" w:type="dxa"/>
            <w:vMerge w:val="restart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57" w:type="dxa"/>
            <w:vMerge w:val="restart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Тема урока</w:t>
            </w:r>
          </w:p>
        </w:tc>
        <w:tc>
          <w:tcPr>
            <w:tcW w:w="2268" w:type="dxa"/>
            <w:gridSpan w:val="2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D470F" w:rsidRPr="00A25D6C" w:rsidTr="009D3B6C">
        <w:trPr>
          <w:trHeight w:val="230"/>
        </w:trPr>
        <w:tc>
          <w:tcPr>
            <w:tcW w:w="1277" w:type="dxa"/>
            <w:vMerge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vMerge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D470F" w:rsidRPr="00A25D6C" w:rsidTr="009D3B6C">
        <w:trPr>
          <w:trHeight w:val="280"/>
        </w:trPr>
        <w:tc>
          <w:tcPr>
            <w:tcW w:w="127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7" w:type="dxa"/>
          </w:tcPr>
          <w:p w:rsidR="006D470F" w:rsidRPr="00A25D6C" w:rsidRDefault="00917DD6" w:rsidP="005E7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  <w:r w:rsidR="005E71EC" w:rsidRPr="00A25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30"/>
        </w:trPr>
        <w:tc>
          <w:tcPr>
            <w:tcW w:w="127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7" w:type="dxa"/>
          </w:tcPr>
          <w:p w:rsidR="006D470F" w:rsidRPr="00A25D6C" w:rsidRDefault="006D470F" w:rsidP="005E7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открытия и выход к Мировому океану.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EC" w:rsidRPr="00A25D6C" w:rsidTr="009D3B6C">
        <w:trPr>
          <w:trHeight w:val="280"/>
        </w:trPr>
        <w:tc>
          <w:tcPr>
            <w:tcW w:w="127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миров.</w:t>
            </w: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Великие географические открытия.</w:t>
            </w: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1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королевской власти в </w:t>
            </w: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Start"/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D470F" w:rsidRPr="00A25D6C">
              <w:rPr>
                <w:rFonts w:ascii="Times New Roman" w:hAnsi="Times New Roman" w:cs="Times New Roman"/>
                <w:sz w:val="24"/>
                <w:szCs w:val="24"/>
              </w:rPr>
              <w:t>Абсолютизм в Европе.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85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7" w:type="dxa"/>
          </w:tcPr>
          <w:p w:rsidR="006D470F" w:rsidRPr="00A25D6C" w:rsidRDefault="005E71EC" w:rsidP="005E7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0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7" w:type="dxa"/>
          </w:tcPr>
          <w:p w:rsidR="005E71EC" w:rsidRPr="00A25D6C" w:rsidRDefault="005E71EC" w:rsidP="005E7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Дух предпринимательства преобразует экономику. 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CCF" w:rsidRPr="00A25D6C" w:rsidTr="009D3B6C">
        <w:trPr>
          <w:trHeight w:val="495"/>
        </w:trPr>
        <w:tc>
          <w:tcPr>
            <w:tcW w:w="1277" w:type="dxa"/>
          </w:tcPr>
          <w:p w:rsidR="003A0CC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7" w:type="dxa"/>
          </w:tcPr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Европейское общество в раннее Новое время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Повседневная жизнь</w:t>
            </w:r>
          </w:p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8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Великие гуманисты Европы.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17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7" w:type="dxa"/>
          </w:tcPr>
          <w:p w:rsidR="006D470F" w:rsidRPr="00A25D6C" w:rsidRDefault="006D470F" w:rsidP="005E7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Мир художественной культуры Возрождения.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EC" w:rsidRPr="00A25D6C" w:rsidTr="009D3B6C">
        <w:trPr>
          <w:trHeight w:val="310"/>
        </w:trPr>
        <w:tc>
          <w:tcPr>
            <w:tcW w:w="127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 новой европейской науки.</w:t>
            </w: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70"/>
        </w:trPr>
        <w:tc>
          <w:tcPr>
            <w:tcW w:w="1277" w:type="dxa"/>
          </w:tcPr>
          <w:p w:rsidR="006D470F" w:rsidRPr="00A25D6C" w:rsidRDefault="007D38A2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Начало Реформации в Европе. Обновление христианства.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70"/>
        </w:trPr>
        <w:tc>
          <w:tcPr>
            <w:tcW w:w="1277" w:type="dxa"/>
          </w:tcPr>
          <w:p w:rsidR="006D470F" w:rsidRPr="00A25D6C" w:rsidRDefault="007D38A2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Распространение Реформации в Европе. Контрреформация.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20"/>
        </w:trPr>
        <w:tc>
          <w:tcPr>
            <w:tcW w:w="1277" w:type="dxa"/>
          </w:tcPr>
          <w:p w:rsidR="006D470F" w:rsidRPr="00A25D6C" w:rsidRDefault="007D38A2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190"/>
        </w:trPr>
        <w:tc>
          <w:tcPr>
            <w:tcW w:w="1277" w:type="dxa"/>
          </w:tcPr>
          <w:p w:rsidR="006D470F" w:rsidRPr="00A25D6C" w:rsidRDefault="007D38A2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Религиозные войны и укрепление абсолютной монархии во Франции.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6E" w:rsidRPr="00A25D6C" w:rsidTr="009D3B6C">
        <w:trPr>
          <w:trHeight w:val="260"/>
        </w:trPr>
        <w:tc>
          <w:tcPr>
            <w:tcW w:w="1277" w:type="dxa"/>
          </w:tcPr>
          <w:p w:rsidR="00754A6E" w:rsidRPr="00A25D6C" w:rsidRDefault="007D38A2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7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Повторительно – обобщающий урок  по теме «Мир в начале Нового времени»</w:t>
            </w: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7D38A2">
        <w:trPr>
          <w:trHeight w:val="252"/>
        </w:trPr>
        <w:tc>
          <w:tcPr>
            <w:tcW w:w="1277" w:type="dxa"/>
          </w:tcPr>
          <w:p w:rsidR="006D470F" w:rsidRPr="00A25D6C" w:rsidRDefault="007D38A2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7" w:type="dxa"/>
          </w:tcPr>
          <w:p w:rsidR="007D38A2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Освободительная война в Нидерландах. Рождение республики Соединённых провинций.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8A2" w:rsidRPr="00A25D6C" w:rsidTr="009D3B6C">
        <w:trPr>
          <w:trHeight w:val="285"/>
        </w:trPr>
        <w:tc>
          <w:tcPr>
            <w:tcW w:w="1277" w:type="dxa"/>
          </w:tcPr>
          <w:p w:rsidR="007D38A2" w:rsidRDefault="007D38A2" w:rsidP="006D4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57" w:type="dxa"/>
          </w:tcPr>
          <w:p w:rsidR="007D38A2" w:rsidRPr="007D38A2" w:rsidRDefault="007D38A2" w:rsidP="006D470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38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контрольная работа за </w:t>
            </w:r>
            <w:r w:rsidRPr="007D38A2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</w:t>
            </w:r>
            <w:r w:rsidRPr="007D3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8A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четверть.</w:t>
            </w:r>
          </w:p>
        </w:tc>
        <w:tc>
          <w:tcPr>
            <w:tcW w:w="1134" w:type="dxa"/>
          </w:tcPr>
          <w:p w:rsidR="007D38A2" w:rsidRPr="00A25D6C" w:rsidRDefault="007D38A2" w:rsidP="006D470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38A2" w:rsidRPr="00A25D6C" w:rsidRDefault="007D38A2" w:rsidP="006D470F">
            <w:pPr>
              <w:rPr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10"/>
        </w:trPr>
        <w:tc>
          <w:tcPr>
            <w:tcW w:w="1277" w:type="dxa"/>
          </w:tcPr>
          <w:p w:rsidR="006D470F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Парламент против короля. Революция в Англии.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6E" w:rsidRPr="00A25D6C" w:rsidTr="009D3B6C">
        <w:trPr>
          <w:trHeight w:val="310"/>
        </w:trPr>
        <w:tc>
          <w:tcPr>
            <w:tcW w:w="1277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7" w:type="dxa"/>
          </w:tcPr>
          <w:p w:rsidR="00754A6E" w:rsidRPr="00A25D6C" w:rsidRDefault="00754A6E" w:rsidP="006D47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к парламентской монархии</w:t>
            </w:r>
            <w:r w:rsidR="00D17436"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00"/>
        </w:trPr>
        <w:tc>
          <w:tcPr>
            <w:tcW w:w="1277" w:type="dxa"/>
          </w:tcPr>
          <w:p w:rsidR="006D470F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 – XVII вв.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90"/>
        </w:trPr>
        <w:tc>
          <w:tcPr>
            <w:tcW w:w="1277" w:type="dxa"/>
          </w:tcPr>
          <w:p w:rsidR="006D470F" w:rsidRPr="00A25D6C" w:rsidRDefault="0027140A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57" w:type="dxa"/>
          </w:tcPr>
          <w:p w:rsidR="00754A6E" w:rsidRPr="00A25D6C" w:rsidRDefault="006D470F" w:rsidP="0075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Государства Востока</w:t>
            </w:r>
            <w:r w:rsidR="00754A6E" w:rsidRPr="00A25D6C">
              <w:rPr>
                <w:rFonts w:ascii="Times New Roman" w:hAnsi="Times New Roman" w:cs="Times New Roman"/>
                <w:sz w:val="24"/>
                <w:szCs w:val="24"/>
              </w:rPr>
              <w:t>. Начало европейской колонизации.</w:t>
            </w:r>
          </w:p>
          <w:p w:rsidR="006D470F" w:rsidRPr="00A25D6C" w:rsidRDefault="006D470F" w:rsidP="0075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650"/>
        </w:trPr>
        <w:tc>
          <w:tcPr>
            <w:tcW w:w="1277" w:type="dxa"/>
          </w:tcPr>
          <w:p w:rsidR="006D470F" w:rsidRPr="00A25D6C" w:rsidRDefault="0027140A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7" w:type="dxa"/>
          </w:tcPr>
          <w:p w:rsidR="006D470F" w:rsidRPr="00A25D6C" w:rsidRDefault="0027140A" w:rsidP="00271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урок: «История Нового времени в XVI-XVII вв.»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30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Мир и Россия в начале эпохи Великих географических открытий.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76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население и хозяйство России в начале XVI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56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Формирование единых государств в Европе и России.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8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первой трети XVI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Российского государства в первой трети XVI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60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Начало правления Ивана IV.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40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Реформы Избранной Рады.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41"/>
        </w:trPr>
        <w:tc>
          <w:tcPr>
            <w:tcW w:w="1277" w:type="dxa"/>
          </w:tcPr>
          <w:p w:rsidR="006D470F" w:rsidRPr="00A25D6C" w:rsidRDefault="0074663B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0"/>
        </w:trPr>
        <w:tc>
          <w:tcPr>
            <w:tcW w:w="1277" w:type="dxa"/>
          </w:tcPr>
          <w:p w:rsidR="006D470F" w:rsidRPr="00A25D6C" w:rsidRDefault="0074663B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во второй половине XVI в.: восточное и южное направления.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603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Включение Волго-Уральского региона и Западной Сибири в состав Российского государства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4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во второй половине XVI в.: отношения с Западной Европой, Ливонская война.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82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7" w:type="dxa"/>
          </w:tcPr>
          <w:p w:rsidR="006D470F" w:rsidRPr="00A25D6C" w:rsidRDefault="00CB29BD" w:rsidP="00CB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Социально-экономические и культурные перемены в жизни региона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46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Российское общество XVI в.: «служилые» и «тяглые».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Народы России во второй половине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1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Опричнина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186206">
        <w:trPr>
          <w:trHeight w:val="34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в конце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12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Церковь и государство в XVI в.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33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Народы Волго-Уральского региона и конфессиональная политика государства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6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Культура  народов России в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82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Повседневная жизнь народов России в XVI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41" w:rsidRPr="00A25D6C" w:rsidTr="009D3B6C">
        <w:trPr>
          <w:trHeight w:val="320"/>
        </w:trPr>
        <w:tc>
          <w:tcPr>
            <w:tcW w:w="1277" w:type="dxa"/>
          </w:tcPr>
          <w:p w:rsidR="00AE2341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7" w:type="dxa"/>
          </w:tcPr>
          <w:p w:rsidR="00AE2341" w:rsidRPr="00A25D6C" w:rsidRDefault="00AE2341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Создание системы управления покоренным краем</w:t>
            </w:r>
          </w:p>
        </w:tc>
        <w:tc>
          <w:tcPr>
            <w:tcW w:w="1134" w:type="dxa"/>
          </w:tcPr>
          <w:p w:rsidR="00AE2341" w:rsidRPr="00A25D6C" w:rsidRDefault="00AE2341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2341" w:rsidRPr="00A25D6C" w:rsidRDefault="00AE2341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29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«Россия в XVI в.»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31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Внешнеполитические связи России с Европой и Азией в конце XVI —начале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XVII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3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государстве: причины, начало.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государстве: борьба с интервентами.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33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Окончание Смутного времени.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12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Татары и Волго-Уральский регион в Смутное время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4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в XVII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38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Участие татар в утверждении династии Романовых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структуре российского общества.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6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Основные группы населения: занятия, быт, изменения в социальном положении и численности.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67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Служилые и ясачные татары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62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Народные движения в XVII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80"/>
        </w:trPr>
        <w:tc>
          <w:tcPr>
            <w:tcW w:w="1277" w:type="dxa"/>
          </w:tcPr>
          <w:p w:rsidR="00CB29BD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Народы Волго-Уральского региона в социальных движениях и восстаниях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66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отношений: отношения со странами Европы.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75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отношений: отношения со странами исламского мира и с Китаем.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9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«Под рукой» российского государя: вхождение Украины в состав России.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45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церковь в XVII в. Реформа патриарха Никона и раскол.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4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Русские путешественники и первопроходцы XVII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8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Культура народов России в XVII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EC6" w:rsidRPr="00A25D6C" w:rsidTr="009D3B6C">
        <w:trPr>
          <w:trHeight w:val="280"/>
        </w:trPr>
        <w:tc>
          <w:tcPr>
            <w:tcW w:w="127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5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татар и народов Волго-Уральского региона во второй половине XVI –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87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Народы России в XVII в. </w:t>
            </w:r>
            <w:proofErr w:type="spellStart"/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ословный</w:t>
            </w:r>
            <w:proofErr w:type="spell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быт и картина мира русского человека в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XVII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83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народов Украины, Поволжья, Сибири и Северного Кавказа в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EC6" w:rsidRPr="00A25D6C" w:rsidTr="009D3B6C">
        <w:trPr>
          <w:trHeight w:val="520"/>
        </w:trPr>
        <w:tc>
          <w:tcPr>
            <w:tcW w:w="127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5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населения Волго-Уральского региона во второй половине XVI –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7" w:type="dxa"/>
          </w:tcPr>
          <w:p w:rsidR="006D470F" w:rsidRPr="00A25D6C" w:rsidRDefault="00E750E5" w:rsidP="0021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70F" w:rsidRPr="00A25D6C" w:rsidRDefault="006D470F">
      <w:pPr>
        <w:spacing w:line="288" w:lineRule="exact"/>
        <w:rPr>
          <w:sz w:val="24"/>
          <w:szCs w:val="24"/>
        </w:rPr>
      </w:pPr>
    </w:p>
    <w:p w:rsidR="006D470F" w:rsidRPr="00A25D6C" w:rsidRDefault="006D470F">
      <w:pPr>
        <w:spacing w:line="288" w:lineRule="exact"/>
        <w:rPr>
          <w:sz w:val="24"/>
          <w:szCs w:val="24"/>
        </w:rPr>
      </w:pPr>
    </w:p>
    <w:p w:rsidR="00CB3322" w:rsidRPr="00A25D6C" w:rsidRDefault="00CB3322">
      <w:pPr>
        <w:spacing w:line="288" w:lineRule="exact"/>
        <w:rPr>
          <w:sz w:val="24"/>
          <w:szCs w:val="24"/>
        </w:rPr>
      </w:pPr>
    </w:p>
    <w:sectPr w:rsidR="00CB3322" w:rsidRPr="00A25D6C" w:rsidSect="006574F1">
      <w:pgSz w:w="16840" w:h="11906" w:orient="landscape"/>
      <w:pgMar w:top="851" w:right="1238" w:bottom="953" w:left="1080" w:header="0" w:footer="0" w:gutter="0"/>
      <w:pgNumType w:start="1"/>
      <w:cols w:space="720" w:equalWidth="0">
        <w:col w:w="14520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32E" w:rsidRDefault="00D1532E" w:rsidP="007C4222">
      <w:r>
        <w:separator/>
      </w:r>
    </w:p>
  </w:endnote>
  <w:endnote w:type="continuationSeparator" w:id="0">
    <w:p w:rsidR="00D1532E" w:rsidRDefault="00D1532E" w:rsidP="007C4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32E" w:rsidRDefault="00D1532E" w:rsidP="007C4222">
      <w:r>
        <w:separator/>
      </w:r>
    </w:p>
  </w:footnote>
  <w:footnote w:type="continuationSeparator" w:id="0">
    <w:p w:rsidR="00D1532E" w:rsidRDefault="00D1532E" w:rsidP="007C4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F3BC06C2"/>
    <w:lvl w:ilvl="0" w:tplc="915AA24A">
      <w:start w:val="3"/>
      <w:numFmt w:val="decimal"/>
      <w:lvlText w:val="%1)"/>
      <w:lvlJc w:val="left"/>
    </w:lvl>
    <w:lvl w:ilvl="1" w:tplc="7DC0CBA2">
      <w:numFmt w:val="decimal"/>
      <w:lvlText w:val=""/>
      <w:lvlJc w:val="left"/>
    </w:lvl>
    <w:lvl w:ilvl="2" w:tplc="93EC3952">
      <w:numFmt w:val="decimal"/>
      <w:lvlText w:val=""/>
      <w:lvlJc w:val="left"/>
    </w:lvl>
    <w:lvl w:ilvl="3" w:tplc="81984D88">
      <w:numFmt w:val="decimal"/>
      <w:lvlText w:val=""/>
      <w:lvlJc w:val="left"/>
    </w:lvl>
    <w:lvl w:ilvl="4" w:tplc="B2F4E0BE">
      <w:numFmt w:val="decimal"/>
      <w:lvlText w:val=""/>
      <w:lvlJc w:val="left"/>
    </w:lvl>
    <w:lvl w:ilvl="5" w:tplc="69A454EC">
      <w:numFmt w:val="decimal"/>
      <w:lvlText w:val=""/>
      <w:lvlJc w:val="left"/>
    </w:lvl>
    <w:lvl w:ilvl="6" w:tplc="4C1C313E">
      <w:numFmt w:val="decimal"/>
      <w:lvlText w:val=""/>
      <w:lvlJc w:val="left"/>
    </w:lvl>
    <w:lvl w:ilvl="7" w:tplc="8E2E16F6">
      <w:numFmt w:val="decimal"/>
      <w:lvlText w:val=""/>
      <w:lvlJc w:val="left"/>
    </w:lvl>
    <w:lvl w:ilvl="8" w:tplc="614C311A">
      <w:numFmt w:val="decimal"/>
      <w:lvlText w:val=""/>
      <w:lvlJc w:val="left"/>
    </w:lvl>
  </w:abstractNum>
  <w:abstractNum w:abstractNumId="1">
    <w:nsid w:val="00001238"/>
    <w:multiLevelType w:val="hybridMultilevel"/>
    <w:tmpl w:val="590CACD8"/>
    <w:lvl w:ilvl="0" w:tplc="7FE4E06E">
      <w:start w:val="3"/>
      <w:numFmt w:val="decimal"/>
      <w:lvlText w:val="%1."/>
      <w:lvlJc w:val="left"/>
    </w:lvl>
    <w:lvl w:ilvl="1" w:tplc="5AEC6788">
      <w:numFmt w:val="decimal"/>
      <w:lvlText w:val=""/>
      <w:lvlJc w:val="left"/>
    </w:lvl>
    <w:lvl w:ilvl="2" w:tplc="56B493EC">
      <w:numFmt w:val="decimal"/>
      <w:lvlText w:val=""/>
      <w:lvlJc w:val="left"/>
    </w:lvl>
    <w:lvl w:ilvl="3" w:tplc="603C59C6">
      <w:numFmt w:val="decimal"/>
      <w:lvlText w:val=""/>
      <w:lvlJc w:val="left"/>
    </w:lvl>
    <w:lvl w:ilvl="4" w:tplc="6E7A9FA4">
      <w:numFmt w:val="decimal"/>
      <w:lvlText w:val=""/>
      <w:lvlJc w:val="left"/>
    </w:lvl>
    <w:lvl w:ilvl="5" w:tplc="F64C59F8">
      <w:numFmt w:val="decimal"/>
      <w:lvlText w:val=""/>
      <w:lvlJc w:val="left"/>
    </w:lvl>
    <w:lvl w:ilvl="6" w:tplc="DF22DD92">
      <w:numFmt w:val="decimal"/>
      <w:lvlText w:val=""/>
      <w:lvlJc w:val="left"/>
    </w:lvl>
    <w:lvl w:ilvl="7" w:tplc="EB98EC2E">
      <w:numFmt w:val="decimal"/>
      <w:lvlText w:val=""/>
      <w:lvlJc w:val="left"/>
    </w:lvl>
    <w:lvl w:ilvl="8" w:tplc="3F306096">
      <w:numFmt w:val="decimal"/>
      <w:lvlText w:val=""/>
      <w:lvlJc w:val="left"/>
    </w:lvl>
  </w:abstractNum>
  <w:abstractNum w:abstractNumId="2">
    <w:nsid w:val="00001547"/>
    <w:multiLevelType w:val="hybridMultilevel"/>
    <w:tmpl w:val="FB42D69E"/>
    <w:lvl w:ilvl="0" w:tplc="F120FF16">
      <w:start w:val="1"/>
      <w:numFmt w:val="bullet"/>
      <w:lvlText w:val="В"/>
      <w:lvlJc w:val="left"/>
    </w:lvl>
    <w:lvl w:ilvl="1" w:tplc="AAACFF4C">
      <w:numFmt w:val="decimal"/>
      <w:lvlText w:val=""/>
      <w:lvlJc w:val="left"/>
    </w:lvl>
    <w:lvl w:ilvl="2" w:tplc="904ADB62">
      <w:numFmt w:val="decimal"/>
      <w:lvlText w:val=""/>
      <w:lvlJc w:val="left"/>
    </w:lvl>
    <w:lvl w:ilvl="3" w:tplc="F244B1BE">
      <w:numFmt w:val="decimal"/>
      <w:lvlText w:val=""/>
      <w:lvlJc w:val="left"/>
    </w:lvl>
    <w:lvl w:ilvl="4" w:tplc="3E2EC56C">
      <w:numFmt w:val="decimal"/>
      <w:lvlText w:val=""/>
      <w:lvlJc w:val="left"/>
    </w:lvl>
    <w:lvl w:ilvl="5" w:tplc="6952D5C4">
      <w:numFmt w:val="decimal"/>
      <w:lvlText w:val=""/>
      <w:lvlJc w:val="left"/>
    </w:lvl>
    <w:lvl w:ilvl="6" w:tplc="47F4AAA0">
      <w:numFmt w:val="decimal"/>
      <w:lvlText w:val=""/>
      <w:lvlJc w:val="left"/>
    </w:lvl>
    <w:lvl w:ilvl="7" w:tplc="4C76E3C2">
      <w:numFmt w:val="decimal"/>
      <w:lvlText w:val=""/>
      <w:lvlJc w:val="left"/>
    </w:lvl>
    <w:lvl w:ilvl="8" w:tplc="4754EBDE">
      <w:numFmt w:val="decimal"/>
      <w:lvlText w:val=""/>
      <w:lvlJc w:val="left"/>
    </w:lvl>
  </w:abstractNum>
  <w:abstractNum w:abstractNumId="3">
    <w:nsid w:val="00001AD4"/>
    <w:multiLevelType w:val="hybridMultilevel"/>
    <w:tmpl w:val="3D28A8B0"/>
    <w:lvl w:ilvl="0" w:tplc="E59AE3D4">
      <w:start w:val="1"/>
      <w:numFmt w:val="decimal"/>
      <w:lvlText w:val="%1"/>
      <w:lvlJc w:val="left"/>
    </w:lvl>
    <w:lvl w:ilvl="1" w:tplc="F968A258">
      <w:numFmt w:val="decimal"/>
      <w:lvlText w:val=""/>
      <w:lvlJc w:val="left"/>
    </w:lvl>
    <w:lvl w:ilvl="2" w:tplc="BB90F648">
      <w:numFmt w:val="decimal"/>
      <w:lvlText w:val=""/>
      <w:lvlJc w:val="left"/>
    </w:lvl>
    <w:lvl w:ilvl="3" w:tplc="DF9034F2">
      <w:numFmt w:val="decimal"/>
      <w:lvlText w:val=""/>
      <w:lvlJc w:val="left"/>
    </w:lvl>
    <w:lvl w:ilvl="4" w:tplc="77C401B4">
      <w:numFmt w:val="decimal"/>
      <w:lvlText w:val=""/>
      <w:lvlJc w:val="left"/>
    </w:lvl>
    <w:lvl w:ilvl="5" w:tplc="BC20CFFA">
      <w:numFmt w:val="decimal"/>
      <w:lvlText w:val=""/>
      <w:lvlJc w:val="left"/>
    </w:lvl>
    <w:lvl w:ilvl="6" w:tplc="2FA89846">
      <w:numFmt w:val="decimal"/>
      <w:lvlText w:val=""/>
      <w:lvlJc w:val="left"/>
    </w:lvl>
    <w:lvl w:ilvl="7" w:tplc="2220719A">
      <w:numFmt w:val="decimal"/>
      <w:lvlText w:val=""/>
      <w:lvlJc w:val="left"/>
    </w:lvl>
    <w:lvl w:ilvl="8" w:tplc="A306BC22">
      <w:numFmt w:val="decimal"/>
      <w:lvlText w:val=""/>
      <w:lvlJc w:val="left"/>
    </w:lvl>
  </w:abstractNum>
  <w:abstractNum w:abstractNumId="4">
    <w:nsid w:val="00001E1F"/>
    <w:multiLevelType w:val="hybridMultilevel"/>
    <w:tmpl w:val="455ADA8E"/>
    <w:lvl w:ilvl="0" w:tplc="F788E5F8">
      <w:start w:val="13"/>
      <w:numFmt w:val="decimal"/>
      <w:lvlText w:val="%1"/>
      <w:lvlJc w:val="left"/>
    </w:lvl>
    <w:lvl w:ilvl="1" w:tplc="FDF2D67A">
      <w:numFmt w:val="decimal"/>
      <w:lvlText w:val=""/>
      <w:lvlJc w:val="left"/>
    </w:lvl>
    <w:lvl w:ilvl="2" w:tplc="957C1C16">
      <w:numFmt w:val="decimal"/>
      <w:lvlText w:val=""/>
      <w:lvlJc w:val="left"/>
    </w:lvl>
    <w:lvl w:ilvl="3" w:tplc="BC86E9B4">
      <w:numFmt w:val="decimal"/>
      <w:lvlText w:val=""/>
      <w:lvlJc w:val="left"/>
    </w:lvl>
    <w:lvl w:ilvl="4" w:tplc="1E12F47C">
      <w:numFmt w:val="decimal"/>
      <w:lvlText w:val=""/>
      <w:lvlJc w:val="left"/>
    </w:lvl>
    <w:lvl w:ilvl="5" w:tplc="CC2C2760">
      <w:numFmt w:val="decimal"/>
      <w:lvlText w:val=""/>
      <w:lvlJc w:val="left"/>
    </w:lvl>
    <w:lvl w:ilvl="6" w:tplc="E53A5FA2">
      <w:numFmt w:val="decimal"/>
      <w:lvlText w:val=""/>
      <w:lvlJc w:val="left"/>
    </w:lvl>
    <w:lvl w:ilvl="7" w:tplc="633C73D2">
      <w:numFmt w:val="decimal"/>
      <w:lvlText w:val=""/>
      <w:lvlJc w:val="left"/>
    </w:lvl>
    <w:lvl w:ilvl="8" w:tplc="B0C2958E">
      <w:numFmt w:val="decimal"/>
      <w:lvlText w:val=""/>
      <w:lvlJc w:val="left"/>
    </w:lvl>
  </w:abstractNum>
  <w:abstractNum w:abstractNumId="5">
    <w:nsid w:val="000026A6"/>
    <w:multiLevelType w:val="hybridMultilevel"/>
    <w:tmpl w:val="19040730"/>
    <w:lvl w:ilvl="0" w:tplc="2ECA8B42">
      <w:start w:val="3"/>
      <w:numFmt w:val="decimal"/>
      <w:lvlText w:val="%1."/>
      <w:lvlJc w:val="left"/>
    </w:lvl>
    <w:lvl w:ilvl="1" w:tplc="C686932C">
      <w:numFmt w:val="decimal"/>
      <w:lvlText w:val=""/>
      <w:lvlJc w:val="left"/>
    </w:lvl>
    <w:lvl w:ilvl="2" w:tplc="88AEE846">
      <w:numFmt w:val="decimal"/>
      <w:lvlText w:val=""/>
      <w:lvlJc w:val="left"/>
    </w:lvl>
    <w:lvl w:ilvl="3" w:tplc="76645AFE">
      <w:numFmt w:val="decimal"/>
      <w:lvlText w:val=""/>
      <w:lvlJc w:val="left"/>
    </w:lvl>
    <w:lvl w:ilvl="4" w:tplc="4998C652">
      <w:numFmt w:val="decimal"/>
      <w:lvlText w:val=""/>
      <w:lvlJc w:val="left"/>
    </w:lvl>
    <w:lvl w:ilvl="5" w:tplc="CE9CC2FC">
      <w:numFmt w:val="decimal"/>
      <w:lvlText w:val=""/>
      <w:lvlJc w:val="left"/>
    </w:lvl>
    <w:lvl w:ilvl="6" w:tplc="D1BA8056">
      <w:numFmt w:val="decimal"/>
      <w:lvlText w:val=""/>
      <w:lvlJc w:val="left"/>
    </w:lvl>
    <w:lvl w:ilvl="7" w:tplc="0A86211C">
      <w:numFmt w:val="decimal"/>
      <w:lvlText w:val=""/>
      <w:lvlJc w:val="left"/>
    </w:lvl>
    <w:lvl w:ilvl="8" w:tplc="A3E8A378">
      <w:numFmt w:val="decimal"/>
      <w:lvlText w:val=""/>
      <w:lvlJc w:val="left"/>
    </w:lvl>
  </w:abstractNum>
  <w:abstractNum w:abstractNumId="6">
    <w:nsid w:val="00002D12"/>
    <w:multiLevelType w:val="hybridMultilevel"/>
    <w:tmpl w:val="5E8E0B74"/>
    <w:lvl w:ilvl="0" w:tplc="E42ACF26">
      <w:start w:val="1"/>
      <w:numFmt w:val="decimal"/>
      <w:lvlText w:val="%1)"/>
      <w:lvlJc w:val="left"/>
    </w:lvl>
    <w:lvl w:ilvl="1" w:tplc="78BE9A7A">
      <w:numFmt w:val="decimal"/>
      <w:lvlText w:val=""/>
      <w:lvlJc w:val="left"/>
    </w:lvl>
    <w:lvl w:ilvl="2" w:tplc="AE685DE4">
      <w:numFmt w:val="decimal"/>
      <w:lvlText w:val=""/>
      <w:lvlJc w:val="left"/>
    </w:lvl>
    <w:lvl w:ilvl="3" w:tplc="89889924">
      <w:numFmt w:val="decimal"/>
      <w:lvlText w:val=""/>
      <w:lvlJc w:val="left"/>
    </w:lvl>
    <w:lvl w:ilvl="4" w:tplc="6944D8D2">
      <w:numFmt w:val="decimal"/>
      <w:lvlText w:val=""/>
      <w:lvlJc w:val="left"/>
    </w:lvl>
    <w:lvl w:ilvl="5" w:tplc="88C6B66A">
      <w:numFmt w:val="decimal"/>
      <w:lvlText w:val=""/>
      <w:lvlJc w:val="left"/>
    </w:lvl>
    <w:lvl w:ilvl="6" w:tplc="6D88884A">
      <w:numFmt w:val="decimal"/>
      <w:lvlText w:val=""/>
      <w:lvlJc w:val="left"/>
    </w:lvl>
    <w:lvl w:ilvl="7" w:tplc="02EED9EC">
      <w:numFmt w:val="decimal"/>
      <w:lvlText w:val=""/>
      <w:lvlJc w:val="left"/>
    </w:lvl>
    <w:lvl w:ilvl="8" w:tplc="F378F8F8">
      <w:numFmt w:val="decimal"/>
      <w:lvlText w:val=""/>
      <w:lvlJc w:val="left"/>
    </w:lvl>
  </w:abstractNum>
  <w:abstractNum w:abstractNumId="7">
    <w:nsid w:val="0000323B"/>
    <w:multiLevelType w:val="hybridMultilevel"/>
    <w:tmpl w:val="4A7259A0"/>
    <w:lvl w:ilvl="0" w:tplc="CAE89BBA">
      <w:start w:val="44"/>
      <w:numFmt w:val="decimal"/>
      <w:lvlText w:val="%1"/>
      <w:lvlJc w:val="left"/>
    </w:lvl>
    <w:lvl w:ilvl="1" w:tplc="D0E20896">
      <w:numFmt w:val="decimal"/>
      <w:lvlText w:val=""/>
      <w:lvlJc w:val="left"/>
    </w:lvl>
    <w:lvl w:ilvl="2" w:tplc="CFB613A6">
      <w:numFmt w:val="decimal"/>
      <w:lvlText w:val=""/>
      <w:lvlJc w:val="left"/>
    </w:lvl>
    <w:lvl w:ilvl="3" w:tplc="16DAFBBA">
      <w:numFmt w:val="decimal"/>
      <w:lvlText w:val=""/>
      <w:lvlJc w:val="left"/>
    </w:lvl>
    <w:lvl w:ilvl="4" w:tplc="93CEB08A">
      <w:numFmt w:val="decimal"/>
      <w:lvlText w:val=""/>
      <w:lvlJc w:val="left"/>
    </w:lvl>
    <w:lvl w:ilvl="5" w:tplc="302204F6">
      <w:numFmt w:val="decimal"/>
      <w:lvlText w:val=""/>
      <w:lvlJc w:val="left"/>
    </w:lvl>
    <w:lvl w:ilvl="6" w:tplc="9C169126">
      <w:numFmt w:val="decimal"/>
      <w:lvlText w:val=""/>
      <w:lvlJc w:val="left"/>
    </w:lvl>
    <w:lvl w:ilvl="7" w:tplc="FD124204">
      <w:numFmt w:val="decimal"/>
      <w:lvlText w:val=""/>
      <w:lvlJc w:val="left"/>
    </w:lvl>
    <w:lvl w:ilvl="8" w:tplc="FA984F48">
      <w:numFmt w:val="decimal"/>
      <w:lvlText w:val=""/>
      <w:lvlJc w:val="left"/>
    </w:lvl>
  </w:abstractNum>
  <w:abstractNum w:abstractNumId="8">
    <w:nsid w:val="000039B3"/>
    <w:multiLevelType w:val="hybridMultilevel"/>
    <w:tmpl w:val="FC60B7DA"/>
    <w:lvl w:ilvl="0" w:tplc="AA9E2342">
      <w:numFmt w:val="decimal"/>
      <w:lvlText w:val="%1."/>
      <w:lvlJc w:val="left"/>
    </w:lvl>
    <w:lvl w:ilvl="1" w:tplc="054EEE62">
      <w:start w:val="1"/>
      <w:numFmt w:val="bullet"/>
      <w:lvlText w:val=""/>
      <w:lvlJc w:val="left"/>
    </w:lvl>
    <w:lvl w:ilvl="2" w:tplc="E978666E">
      <w:numFmt w:val="decimal"/>
      <w:lvlText w:val=""/>
      <w:lvlJc w:val="left"/>
    </w:lvl>
    <w:lvl w:ilvl="3" w:tplc="11402E20">
      <w:numFmt w:val="decimal"/>
      <w:lvlText w:val=""/>
      <w:lvlJc w:val="left"/>
    </w:lvl>
    <w:lvl w:ilvl="4" w:tplc="105268BC">
      <w:numFmt w:val="decimal"/>
      <w:lvlText w:val=""/>
      <w:lvlJc w:val="left"/>
    </w:lvl>
    <w:lvl w:ilvl="5" w:tplc="8B98E6A8">
      <w:numFmt w:val="decimal"/>
      <w:lvlText w:val=""/>
      <w:lvlJc w:val="left"/>
    </w:lvl>
    <w:lvl w:ilvl="6" w:tplc="800CE266">
      <w:numFmt w:val="decimal"/>
      <w:lvlText w:val=""/>
      <w:lvlJc w:val="left"/>
    </w:lvl>
    <w:lvl w:ilvl="7" w:tplc="FE9E7E7E">
      <w:numFmt w:val="decimal"/>
      <w:lvlText w:val=""/>
      <w:lvlJc w:val="left"/>
    </w:lvl>
    <w:lvl w:ilvl="8" w:tplc="1D301D7C">
      <w:numFmt w:val="decimal"/>
      <w:lvlText w:val=""/>
      <w:lvlJc w:val="left"/>
    </w:lvl>
  </w:abstractNum>
  <w:abstractNum w:abstractNumId="9">
    <w:nsid w:val="00003B25"/>
    <w:multiLevelType w:val="hybridMultilevel"/>
    <w:tmpl w:val="CF7AF97C"/>
    <w:lvl w:ilvl="0" w:tplc="B96291FA">
      <w:start w:val="4"/>
      <w:numFmt w:val="decimal"/>
      <w:lvlText w:val="%1."/>
      <w:lvlJc w:val="left"/>
    </w:lvl>
    <w:lvl w:ilvl="1" w:tplc="980229BC">
      <w:numFmt w:val="decimal"/>
      <w:lvlText w:val=""/>
      <w:lvlJc w:val="left"/>
    </w:lvl>
    <w:lvl w:ilvl="2" w:tplc="5B3444C2">
      <w:numFmt w:val="decimal"/>
      <w:lvlText w:val=""/>
      <w:lvlJc w:val="left"/>
    </w:lvl>
    <w:lvl w:ilvl="3" w:tplc="1B7850E8">
      <w:numFmt w:val="decimal"/>
      <w:lvlText w:val=""/>
      <w:lvlJc w:val="left"/>
    </w:lvl>
    <w:lvl w:ilvl="4" w:tplc="2514CA4C">
      <w:numFmt w:val="decimal"/>
      <w:lvlText w:val=""/>
      <w:lvlJc w:val="left"/>
    </w:lvl>
    <w:lvl w:ilvl="5" w:tplc="44DC378C">
      <w:numFmt w:val="decimal"/>
      <w:lvlText w:val=""/>
      <w:lvlJc w:val="left"/>
    </w:lvl>
    <w:lvl w:ilvl="6" w:tplc="6ADA87EA">
      <w:numFmt w:val="decimal"/>
      <w:lvlText w:val=""/>
      <w:lvlJc w:val="left"/>
    </w:lvl>
    <w:lvl w:ilvl="7" w:tplc="974A66A0">
      <w:numFmt w:val="decimal"/>
      <w:lvlText w:val=""/>
      <w:lvlJc w:val="left"/>
    </w:lvl>
    <w:lvl w:ilvl="8" w:tplc="6F56A428">
      <w:numFmt w:val="decimal"/>
      <w:lvlText w:val=""/>
      <w:lvlJc w:val="left"/>
    </w:lvl>
  </w:abstractNum>
  <w:abstractNum w:abstractNumId="10">
    <w:nsid w:val="0000428B"/>
    <w:multiLevelType w:val="hybridMultilevel"/>
    <w:tmpl w:val="F2205B08"/>
    <w:lvl w:ilvl="0" w:tplc="DC648F88">
      <w:start w:val="10"/>
      <w:numFmt w:val="decimal"/>
      <w:lvlText w:val="%1)"/>
      <w:lvlJc w:val="left"/>
    </w:lvl>
    <w:lvl w:ilvl="1" w:tplc="EAC2B14C">
      <w:start w:val="11"/>
      <w:numFmt w:val="decimal"/>
      <w:lvlText w:val="%2."/>
      <w:lvlJc w:val="left"/>
    </w:lvl>
    <w:lvl w:ilvl="2" w:tplc="367A6D8E">
      <w:numFmt w:val="decimal"/>
      <w:lvlText w:val=""/>
      <w:lvlJc w:val="left"/>
    </w:lvl>
    <w:lvl w:ilvl="3" w:tplc="59DA7106">
      <w:numFmt w:val="decimal"/>
      <w:lvlText w:val=""/>
      <w:lvlJc w:val="left"/>
    </w:lvl>
    <w:lvl w:ilvl="4" w:tplc="8244FB44">
      <w:numFmt w:val="decimal"/>
      <w:lvlText w:val=""/>
      <w:lvlJc w:val="left"/>
    </w:lvl>
    <w:lvl w:ilvl="5" w:tplc="083404F6">
      <w:numFmt w:val="decimal"/>
      <w:lvlText w:val=""/>
      <w:lvlJc w:val="left"/>
    </w:lvl>
    <w:lvl w:ilvl="6" w:tplc="D2FEE4CE">
      <w:numFmt w:val="decimal"/>
      <w:lvlText w:val=""/>
      <w:lvlJc w:val="left"/>
    </w:lvl>
    <w:lvl w:ilvl="7" w:tplc="53B6C73A">
      <w:numFmt w:val="decimal"/>
      <w:lvlText w:val=""/>
      <w:lvlJc w:val="left"/>
    </w:lvl>
    <w:lvl w:ilvl="8" w:tplc="754EA038">
      <w:numFmt w:val="decimal"/>
      <w:lvlText w:val=""/>
      <w:lvlJc w:val="left"/>
    </w:lvl>
  </w:abstractNum>
  <w:abstractNum w:abstractNumId="11">
    <w:nsid w:val="00004509"/>
    <w:multiLevelType w:val="hybridMultilevel"/>
    <w:tmpl w:val="F97829BE"/>
    <w:lvl w:ilvl="0" w:tplc="B2F029B8">
      <w:start w:val="1"/>
      <w:numFmt w:val="bullet"/>
      <w:lvlText w:val="•"/>
      <w:lvlJc w:val="left"/>
    </w:lvl>
    <w:lvl w:ilvl="1" w:tplc="F584575E">
      <w:numFmt w:val="decimal"/>
      <w:lvlText w:val=""/>
      <w:lvlJc w:val="left"/>
    </w:lvl>
    <w:lvl w:ilvl="2" w:tplc="36805374">
      <w:numFmt w:val="decimal"/>
      <w:lvlText w:val=""/>
      <w:lvlJc w:val="left"/>
    </w:lvl>
    <w:lvl w:ilvl="3" w:tplc="22C8BC64">
      <w:numFmt w:val="decimal"/>
      <w:lvlText w:val=""/>
      <w:lvlJc w:val="left"/>
    </w:lvl>
    <w:lvl w:ilvl="4" w:tplc="E1C4D0E4">
      <w:numFmt w:val="decimal"/>
      <w:lvlText w:val=""/>
      <w:lvlJc w:val="left"/>
    </w:lvl>
    <w:lvl w:ilvl="5" w:tplc="4FA62D90">
      <w:numFmt w:val="decimal"/>
      <w:lvlText w:val=""/>
      <w:lvlJc w:val="left"/>
    </w:lvl>
    <w:lvl w:ilvl="6" w:tplc="41884B8C">
      <w:numFmt w:val="decimal"/>
      <w:lvlText w:val=""/>
      <w:lvlJc w:val="left"/>
    </w:lvl>
    <w:lvl w:ilvl="7" w:tplc="C6D8D4E4">
      <w:numFmt w:val="decimal"/>
      <w:lvlText w:val=""/>
      <w:lvlJc w:val="left"/>
    </w:lvl>
    <w:lvl w:ilvl="8" w:tplc="D578FD98">
      <w:numFmt w:val="decimal"/>
      <w:lvlText w:val=""/>
      <w:lvlJc w:val="left"/>
    </w:lvl>
  </w:abstractNum>
  <w:abstractNum w:abstractNumId="12">
    <w:nsid w:val="00004D06"/>
    <w:multiLevelType w:val="hybridMultilevel"/>
    <w:tmpl w:val="F28A417C"/>
    <w:lvl w:ilvl="0" w:tplc="B1C20E5A">
      <w:start w:val="1"/>
      <w:numFmt w:val="decimal"/>
      <w:lvlText w:val="%1."/>
      <w:lvlJc w:val="left"/>
    </w:lvl>
    <w:lvl w:ilvl="1" w:tplc="F460910C">
      <w:numFmt w:val="decimal"/>
      <w:lvlText w:val=""/>
      <w:lvlJc w:val="left"/>
    </w:lvl>
    <w:lvl w:ilvl="2" w:tplc="F22E5576">
      <w:numFmt w:val="decimal"/>
      <w:lvlText w:val=""/>
      <w:lvlJc w:val="left"/>
    </w:lvl>
    <w:lvl w:ilvl="3" w:tplc="2996E5F8">
      <w:numFmt w:val="decimal"/>
      <w:lvlText w:val=""/>
      <w:lvlJc w:val="left"/>
    </w:lvl>
    <w:lvl w:ilvl="4" w:tplc="0EE49358">
      <w:numFmt w:val="decimal"/>
      <w:lvlText w:val=""/>
      <w:lvlJc w:val="left"/>
    </w:lvl>
    <w:lvl w:ilvl="5" w:tplc="2800DAAA">
      <w:numFmt w:val="decimal"/>
      <w:lvlText w:val=""/>
      <w:lvlJc w:val="left"/>
    </w:lvl>
    <w:lvl w:ilvl="6" w:tplc="2D7C57C2">
      <w:numFmt w:val="decimal"/>
      <w:lvlText w:val=""/>
      <w:lvlJc w:val="left"/>
    </w:lvl>
    <w:lvl w:ilvl="7" w:tplc="058C2276">
      <w:numFmt w:val="decimal"/>
      <w:lvlText w:val=""/>
      <w:lvlJc w:val="left"/>
    </w:lvl>
    <w:lvl w:ilvl="8" w:tplc="5C0CC066">
      <w:numFmt w:val="decimal"/>
      <w:lvlText w:val=""/>
      <w:lvlJc w:val="left"/>
    </w:lvl>
  </w:abstractNum>
  <w:abstractNum w:abstractNumId="13">
    <w:nsid w:val="00004DB7"/>
    <w:multiLevelType w:val="hybridMultilevel"/>
    <w:tmpl w:val="B85AEC6A"/>
    <w:lvl w:ilvl="0" w:tplc="5ED0B330">
      <w:start w:val="1"/>
      <w:numFmt w:val="bullet"/>
      <w:lvlText w:val="В"/>
      <w:lvlJc w:val="left"/>
    </w:lvl>
    <w:lvl w:ilvl="1" w:tplc="D07EEC1A">
      <w:numFmt w:val="decimal"/>
      <w:lvlText w:val=""/>
      <w:lvlJc w:val="left"/>
    </w:lvl>
    <w:lvl w:ilvl="2" w:tplc="3198DB32">
      <w:numFmt w:val="decimal"/>
      <w:lvlText w:val=""/>
      <w:lvlJc w:val="left"/>
    </w:lvl>
    <w:lvl w:ilvl="3" w:tplc="CC4AAC88">
      <w:numFmt w:val="decimal"/>
      <w:lvlText w:val=""/>
      <w:lvlJc w:val="left"/>
    </w:lvl>
    <w:lvl w:ilvl="4" w:tplc="5F3AB35A">
      <w:numFmt w:val="decimal"/>
      <w:lvlText w:val=""/>
      <w:lvlJc w:val="left"/>
    </w:lvl>
    <w:lvl w:ilvl="5" w:tplc="194E3A0E">
      <w:numFmt w:val="decimal"/>
      <w:lvlText w:val=""/>
      <w:lvlJc w:val="left"/>
    </w:lvl>
    <w:lvl w:ilvl="6" w:tplc="772AF71E">
      <w:numFmt w:val="decimal"/>
      <w:lvlText w:val=""/>
      <w:lvlJc w:val="left"/>
    </w:lvl>
    <w:lvl w:ilvl="7" w:tplc="CB60D272">
      <w:numFmt w:val="decimal"/>
      <w:lvlText w:val=""/>
      <w:lvlJc w:val="left"/>
    </w:lvl>
    <w:lvl w:ilvl="8" w:tplc="07F21ECC">
      <w:numFmt w:val="decimal"/>
      <w:lvlText w:val=""/>
      <w:lvlJc w:val="left"/>
    </w:lvl>
  </w:abstractNum>
  <w:abstractNum w:abstractNumId="14">
    <w:nsid w:val="00004DC8"/>
    <w:multiLevelType w:val="hybridMultilevel"/>
    <w:tmpl w:val="20E0BA50"/>
    <w:lvl w:ilvl="0" w:tplc="34422ED2">
      <w:start w:val="2"/>
      <w:numFmt w:val="decimal"/>
      <w:lvlText w:val="%1."/>
      <w:lvlJc w:val="left"/>
    </w:lvl>
    <w:lvl w:ilvl="1" w:tplc="9D0080A8">
      <w:numFmt w:val="decimal"/>
      <w:lvlText w:val=""/>
      <w:lvlJc w:val="left"/>
    </w:lvl>
    <w:lvl w:ilvl="2" w:tplc="3F46BA14">
      <w:numFmt w:val="decimal"/>
      <w:lvlText w:val=""/>
      <w:lvlJc w:val="left"/>
    </w:lvl>
    <w:lvl w:ilvl="3" w:tplc="04B279A2">
      <w:numFmt w:val="decimal"/>
      <w:lvlText w:val=""/>
      <w:lvlJc w:val="left"/>
    </w:lvl>
    <w:lvl w:ilvl="4" w:tplc="B63EFB68">
      <w:numFmt w:val="decimal"/>
      <w:lvlText w:val=""/>
      <w:lvlJc w:val="left"/>
    </w:lvl>
    <w:lvl w:ilvl="5" w:tplc="72FA462C">
      <w:numFmt w:val="decimal"/>
      <w:lvlText w:val=""/>
      <w:lvlJc w:val="left"/>
    </w:lvl>
    <w:lvl w:ilvl="6" w:tplc="531E0448">
      <w:numFmt w:val="decimal"/>
      <w:lvlText w:val=""/>
      <w:lvlJc w:val="left"/>
    </w:lvl>
    <w:lvl w:ilvl="7" w:tplc="8EEA190C">
      <w:numFmt w:val="decimal"/>
      <w:lvlText w:val=""/>
      <w:lvlJc w:val="left"/>
    </w:lvl>
    <w:lvl w:ilvl="8" w:tplc="5454B04E">
      <w:numFmt w:val="decimal"/>
      <w:lvlText w:val=""/>
      <w:lvlJc w:val="left"/>
    </w:lvl>
  </w:abstractNum>
  <w:abstractNum w:abstractNumId="15">
    <w:nsid w:val="00004E45"/>
    <w:multiLevelType w:val="hybridMultilevel"/>
    <w:tmpl w:val="639271B6"/>
    <w:lvl w:ilvl="0" w:tplc="D26ABCDA">
      <w:start w:val="36"/>
      <w:numFmt w:val="decimal"/>
      <w:lvlText w:val="%1"/>
      <w:lvlJc w:val="left"/>
    </w:lvl>
    <w:lvl w:ilvl="1" w:tplc="8CF0386C">
      <w:numFmt w:val="decimal"/>
      <w:lvlText w:val=""/>
      <w:lvlJc w:val="left"/>
    </w:lvl>
    <w:lvl w:ilvl="2" w:tplc="16EE0830">
      <w:numFmt w:val="decimal"/>
      <w:lvlText w:val=""/>
      <w:lvlJc w:val="left"/>
    </w:lvl>
    <w:lvl w:ilvl="3" w:tplc="99586C2E">
      <w:numFmt w:val="decimal"/>
      <w:lvlText w:val=""/>
      <w:lvlJc w:val="left"/>
    </w:lvl>
    <w:lvl w:ilvl="4" w:tplc="BDA642EA">
      <w:numFmt w:val="decimal"/>
      <w:lvlText w:val=""/>
      <w:lvlJc w:val="left"/>
    </w:lvl>
    <w:lvl w:ilvl="5" w:tplc="847A9C18">
      <w:numFmt w:val="decimal"/>
      <w:lvlText w:val=""/>
      <w:lvlJc w:val="left"/>
    </w:lvl>
    <w:lvl w:ilvl="6" w:tplc="AE0C7BB2">
      <w:numFmt w:val="decimal"/>
      <w:lvlText w:val=""/>
      <w:lvlJc w:val="left"/>
    </w:lvl>
    <w:lvl w:ilvl="7" w:tplc="CB3AF524">
      <w:numFmt w:val="decimal"/>
      <w:lvlText w:val=""/>
      <w:lvlJc w:val="left"/>
    </w:lvl>
    <w:lvl w:ilvl="8" w:tplc="2D3CA8D4">
      <w:numFmt w:val="decimal"/>
      <w:lvlText w:val=""/>
      <w:lvlJc w:val="left"/>
    </w:lvl>
  </w:abstractNum>
  <w:abstractNum w:abstractNumId="16">
    <w:nsid w:val="000054DE"/>
    <w:multiLevelType w:val="hybridMultilevel"/>
    <w:tmpl w:val="35A69D5E"/>
    <w:lvl w:ilvl="0" w:tplc="B792E784">
      <w:start w:val="2"/>
      <w:numFmt w:val="decimal"/>
      <w:lvlText w:val="%1."/>
      <w:lvlJc w:val="left"/>
    </w:lvl>
    <w:lvl w:ilvl="1" w:tplc="68E0CDA8">
      <w:numFmt w:val="decimal"/>
      <w:lvlText w:val=""/>
      <w:lvlJc w:val="left"/>
    </w:lvl>
    <w:lvl w:ilvl="2" w:tplc="55506F76">
      <w:numFmt w:val="decimal"/>
      <w:lvlText w:val=""/>
      <w:lvlJc w:val="left"/>
    </w:lvl>
    <w:lvl w:ilvl="3" w:tplc="7318C020">
      <w:numFmt w:val="decimal"/>
      <w:lvlText w:val=""/>
      <w:lvlJc w:val="left"/>
    </w:lvl>
    <w:lvl w:ilvl="4" w:tplc="1E1096B4">
      <w:numFmt w:val="decimal"/>
      <w:lvlText w:val=""/>
      <w:lvlJc w:val="left"/>
    </w:lvl>
    <w:lvl w:ilvl="5" w:tplc="0BF87B1E">
      <w:numFmt w:val="decimal"/>
      <w:lvlText w:val=""/>
      <w:lvlJc w:val="left"/>
    </w:lvl>
    <w:lvl w:ilvl="6" w:tplc="A8EA90B8">
      <w:numFmt w:val="decimal"/>
      <w:lvlText w:val=""/>
      <w:lvlJc w:val="left"/>
    </w:lvl>
    <w:lvl w:ilvl="7" w:tplc="7964639E">
      <w:numFmt w:val="decimal"/>
      <w:lvlText w:val=""/>
      <w:lvlJc w:val="left"/>
    </w:lvl>
    <w:lvl w:ilvl="8" w:tplc="11DEBEB6">
      <w:numFmt w:val="decimal"/>
      <w:lvlText w:val=""/>
      <w:lvlJc w:val="left"/>
    </w:lvl>
  </w:abstractNum>
  <w:abstractNum w:abstractNumId="17">
    <w:nsid w:val="00005D03"/>
    <w:multiLevelType w:val="hybridMultilevel"/>
    <w:tmpl w:val="7DFCA5E4"/>
    <w:lvl w:ilvl="0" w:tplc="9A0A0F38">
      <w:start w:val="1"/>
      <w:numFmt w:val="decimal"/>
      <w:lvlText w:val="%1)"/>
      <w:lvlJc w:val="left"/>
    </w:lvl>
    <w:lvl w:ilvl="1" w:tplc="58181F02">
      <w:numFmt w:val="decimal"/>
      <w:lvlText w:val=""/>
      <w:lvlJc w:val="left"/>
    </w:lvl>
    <w:lvl w:ilvl="2" w:tplc="1BA83D68">
      <w:numFmt w:val="decimal"/>
      <w:lvlText w:val=""/>
      <w:lvlJc w:val="left"/>
    </w:lvl>
    <w:lvl w:ilvl="3" w:tplc="2A8E0FCC">
      <w:numFmt w:val="decimal"/>
      <w:lvlText w:val=""/>
      <w:lvlJc w:val="left"/>
    </w:lvl>
    <w:lvl w:ilvl="4" w:tplc="42B81668">
      <w:numFmt w:val="decimal"/>
      <w:lvlText w:val=""/>
      <w:lvlJc w:val="left"/>
    </w:lvl>
    <w:lvl w:ilvl="5" w:tplc="FDF419E0">
      <w:numFmt w:val="decimal"/>
      <w:lvlText w:val=""/>
      <w:lvlJc w:val="left"/>
    </w:lvl>
    <w:lvl w:ilvl="6" w:tplc="1D083FD6">
      <w:numFmt w:val="decimal"/>
      <w:lvlText w:val=""/>
      <w:lvlJc w:val="left"/>
    </w:lvl>
    <w:lvl w:ilvl="7" w:tplc="74B263AE">
      <w:numFmt w:val="decimal"/>
      <w:lvlText w:val=""/>
      <w:lvlJc w:val="left"/>
    </w:lvl>
    <w:lvl w:ilvl="8" w:tplc="61FC80E8">
      <w:numFmt w:val="decimal"/>
      <w:lvlText w:val=""/>
      <w:lvlJc w:val="left"/>
    </w:lvl>
  </w:abstractNum>
  <w:abstractNum w:abstractNumId="18">
    <w:nsid w:val="000063CB"/>
    <w:multiLevelType w:val="hybridMultilevel"/>
    <w:tmpl w:val="D9B6CC78"/>
    <w:lvl w:ilvl="0" w:tplc="A0A2F8A4">
      <w:start w:val="5"/>
      <w:numFmt w:val="decimal"/>
      <w:lvlText w:val="%1"/>
      <w:lvlJc w:val="left"/>
    </w:lvl>
    <w:lvl w:ilvl="1" w:tplc="5F0809B2">
      <w:numFmt w:val="decimal"/>
      <w:lvlText w:val=""/>
      <w:lvlJc w:val="left"/>
    </w:lvl>
    <w:lvl w:ilvl="2" w:tplc="42A64818">
      <w:numFmt w:val="decimal"/>
      <w:lvlText w:val=""/>
      <w:lvlJc w:val="left"/>
    </w:lvl>
    <w:lvl w:ilvl="3" w:tplc="108AD220">
      <w:numFmt w:val="decimal"/>
      <w:lvlText w:val=""/>
      <w:lvlJc w:val="left"/>
    </w:lvl>
    <w:lvl w:ilvl="4" w:tplc="8C123846">
      <w:numFmt w:val="decimal"/>
      <w:lvlText w:val=""/>
      <w:lvlJc w:val="left"/>
    </w:lvl>
    <w:lvl w:ilvl="5" w:tplc="258E074C">
      <w:numFmt w:val="decimal"/>
      <w:lvlText w:val=""/>
      <w:lvlJc w:val="left"/>
    </w:lvl>
    <w:lvl w:ilvl="6" w:tplc="2FBE0D42">
      <w:numFmt w:val="decimal"/>
      <w:lvlText w:val=""/>
      <w:lvlJc w:val="left"/>
    </w:lvl>
    <w:lvl w:ilvl="7" w:tplc="1B5E3550">
      <w:numFmt w:val="decimal"/>
      <w:lvlText w:val=""/>
      <w:lvlJc w:val="left"/>
    </w:lvl>
    <w:lvl w:ilvl="8" w:tplc="88A24376">
      <w:numFmt w:val="decimal"/>
      <w:lvlText w:val=""/>
      <w:lvlJc w:val="left"/>
    </w:lvl>
  </w:abstractNum>
  <w:abstractNum w:abstractNumId="19">
    <w:nsid w:val="00006443"/>
    <w:multiLevelType w:val="hybridMultilevel"/>
    <w:tmpl w:val="34DA1B78"/>
    <w:lvl w:ilvl="0" w:tplc="3BD6FE1C">
      <w:start w:val="1"/>
      <w:numFmt w:val="decimal"/>
      <w:lvlText w:val="%1)"/>
      <w:lvlJc w:val="left"/>
    </w:lvl>
    <w:lvl w:ilvl="1" w:tplc="329E1F40">
      <w:numFmt w:val="decimal"/>
      <w:lvlText w:val=""/>
      <w:lvlJc w:val="left"/>
    </w:lvl>
    <w:lvl w:ilvl="2" w:tplc="64FA4D76">
      <w:numFmt w:val="decimal"/>
      <w:lvlText w:val=""/>
      <w:lvlJc w:val="left"/>
    </w:lvl>
    <w:lvl w:ilvl="3" w:tplc="4088F004">
      <w:numFmt w:val="decimal"/>
      <w:lvlText w:val=""/>
      <w:lvlJc w:val="left"/>
    </w:lvl>
    <w:lvl w:ilvl="4" w:tplc="4E8A6B3C">
      <w:numFmt w:val="decimal"/>
      <w:lvlText w:val=""/>
      <w:lvlJc w:val="left"/>
    </w:lvl>
    <w:lvl w:ilvl="5" w:tplc="3ED87538">
      <w:numFmt w:val="decimal"/>
      <w:lvlText w:val=""/>
      <w:lvlJc w:val="left"/>
    </w:lvl>
    <w:lvl w:ilvl="6" w:tplc="3FE23612">
      <w:numFmt w:val="decimal"/>
      <w:lvlText w:val=""/>
      <w:lvlJc w:val="left"/>
    </w:lvl>
    <w:lvl w:ilvl="7" w:tplc="AF68B424">
      <w:numFmt w:val="decimal"/>
      <w:lvlText w:val=""/>
      <w:lvlJc w:val="left"/>
    </w:lvl>
    <w:lvl w:ilvl="8" w:tplc="781A1B8E">
      <w:numFmt w:val="decimal"/>
      <w:lvlText w:val=""/>
      <w:lvlJc w:val="left"/>
    </w:lvl>
  </w:abstractNum>
  <w:abstractNum w:abstractNumId="20">
    <w:nsid w:val="000066BB"/>
    <w:multiLevelType w:val="hybridMultilevel"/>
    <w:tmpl w:val="5B7648BA"/>
    <w:lvl w:ilvl="0" w:tplc="620860BA">
      <w:start w:val="3"/>
      <w:numFmt w:val="decimal"/>
      <w:lvlText w:val="%1)"/>
      <w:lvlJc w:val="left"/>
    </w:lvl>
    <w:lvl w:ilvl="1" w:tplc="49DAC0C4">
      <w:numFmt w:val="decimal"/>
      <w:lvlText w:val=""/>
      <w:lvlJc w:val="left"/>
    </w:lvl>
    <w:lvl w:ilvl="2" w:tplc="A9EE8D2A">
      <w:numFmt w:val="decimal"/>
      <w:lvlText w:val=""/>
      <w:lvlJc w:val="left"/>
    </w:lvl>
    <w:lvl w:ilvl="3" w:tplc="FF143D9E">
      <w:numFmt w:val="decimal"/>
      <w:lvlText w:val=""/>
      <w:lvlJc w:val="left"/>
    </w:lvl>
    <w:lvl w:ilvl="4" w:tplc="614C0162">
      <w:numFmt w:val="decimal"/>
      <w:lvlText w:val=""/>
      <w:lvlJc w:val="left"/>
    </w:lvl>
    <w:lvl w:ilvl="5" w:tplc="8B8E6CE2">
      <w:numFmt w:val="decimal"/>
      <w:lvlText w:val=""/>
      <w:lvlJc w:val="left"/>
    </w:lvl>
    <w:lvl w:ilvl="6" w:tplc="AAECB3AA">
      <w:numFmt w:val="decimal"/>
      <w:lvlText w:val=""/>
      <w:lvlJc w:val="left"/>
    </w:lvl>
    <w:lvl w:ilvl="7" w:tplc="F98E71EE">
      <w:numFmt w:val="decimal"/>
      <w:lvlText w:val=""/>
      <w:lvlJc w:val="left"/>
    </w:lvl>
    <w:lvl w:ilvl="8" w:tplc="518E1708">
      <w:numFmt w:val="decimal"/>
      <w:lvlText w:val=""/>
      <w:lvlJc w:val="left"/>
    </w:lvl>
  </w:abstractNum>
  <w:abstractNum w:abstractNumId="21">
    <w:nsid w:val="00006BFC"/>
    <w:multiLevelType w:val="hybridMultilevel"/>
    <w:tmpl w:val="88FE0F68"/>
    <w:lvl w:ilvl="0" w:tplc="4F8C272C">
      <w:start w:val="10"/>
      <w:numFmt w:val="decimal"/>
      <w:lvlText w:val="%1"/>
      <w:lvlJc w:val="left"/>
    </w:lvl>
    <w:lvl w:ilvl="1" w:tplc="2D162462">
      <w:numFmt w:val="decimal"/>
      <w:lvlText w:val=""/>
      <w:lvlJc w:val="left"/>
    </w:lvl>
    <w:lvl w:ilvl="2" w:tplc="28D4CF1C">
      <w:numFmt w:val="decimal"/>
      <w:lvlText w:val=""/>
      <w:lvlJc w:val="left"/>
    </w:lvl>
    <w:lvl w:ilvl="3" w:tplc="00E47982">
      <w:numFmt w:val="decimal"/>
      <w:lvlText w:val=""/>
      <w:lvlJc w:val="left"/>
    </w:lvl>
    <w:lvl w:ilvl="4" w:tplc="12CA3A8C">
      <w:numFmt w:val="decimal"/>
      <w:lvlText w:val=""/>
      <w:lvlJc w:val="left"/>
    </w:lvl>
    <w:lvl w:ilvl="5" w:tplc="70AE32C8">
      <w:numFmt w:val="decimal"/>
      <w:lvlText w:val=""/>
      <w:lvlJc w:val="left"/>
    </w:lvl>
    <w:lvl w:ilvl="6" w:tplc="A8F42F92">
      <w:numFmt w:val="decimal"/>
      <w:lvlText w:val=""/>
      <w:lvlJc w:val="left"/>
    </w:lvl>
    <w:lvl w:ilvl="7" w:tplc="7DF6E546">
      <w:numFmt w:val="decimal"/>
      <w:lvlText w:val=""/>
      <w:lvlJc w:val="left"/>
    </w:lvl>
    <w:lvl w:ilvl="8" w:tplc="6EBA3DAE">
      <w:numFmt w:val="decimal"/>
      <w:lvlText w:val=""/>
      <w:lvlJc w:val="left"/>
    </w:lvl>
  </w:abstractNum>
  <w:abstractNum w:abstractNumId="22">
    <w:nsid w:val="00006E5D"/>
    <w:multiLevelType w:val="hybridMultilevel"/>
    <w:tmpl w:val="F96C571C"/>
    <w:lvl w:ilvl="0" w:tplc="1DD86BBC">
      <w:start w:val="15"/>
      <w:numFmt w:val="decimal"/>
      <w:lvlText w:val="%1"/>
      <w:lvlJc w:val="left"/>
    </w:lvl>
    <w:lvl w:ilvl="1" w:tplc="7A801FB6">
      <w:numFmt w:val="decimal"/>
      <w:lvlText w:val=""/>
      <w:lvlJc w:val="left"/>
    </w:lvl>
    <w:lvl w:ilvl="2" w:tplc="F4CE182C">
      <w:numFmt w:val="decimal"/>
      <w:lvlText w:val=""/>
      <w:lvlJc w:val="left"/>
    </w:lvl>
    <w:lvl w:ilvl="3" w:tplc="A25C3712">
      <w:numFmt w:val="decimal"/>
      <w:lvlText w:val=""/>
      <w:lvlJc w:val="left"/>
    </w:lvl>
    <w:lvl w:ilvl="4" w:tplc="3A6E2178">
      <w:numFmt w:val="decimal"/>
      <w:lvlText w:val=""/>
      <w:lvlJc w:val="left"/>
    </w:lvl>
    <w:lvl w:ilvl="5" w:tplc="3C7A7E6A">
      <w:numFmt w:val="decimal"/>
      <w:lvlText w:val=""/>
      <w:lvlJc w:val="left"/>
    </w:lvl>
    <w:lvl w:ilvl="6" w:tplc="41608402">
      <w:numFmt w:val="decimal"/>
      <w:lvlText w:val=""/>
      <w:lvlJc w:val="left"/>
    </w:lvl>
    <w:lvl w:ilvl="7" w:tplc="C944D698">
      <w:numFmt w:val="decimal"/>
      <w:lvlText w:val=""/>
      <w:lvlJc w:val="left"/>
    </w:lvl>
    <w:lvl w:ilvl="8" w:tplc="2F00963E">
      <w:numFmt w:val="decimal"/>
      <w:lvlText w:val=""/>
      <w:lvlJc w:val="left"/>
    </w:lvl>
  </w:abstractNum>
  <w:abstractNum w:abstractNumId="23">
    <w:nsid w:val="0000701F"/>
    <w:multiLevelType w:val="hybridMultilevel"/>
    <w:tmpl w:val="D18ECDFA"/>
    <w:lvl w:ilvl="0" w:tplc="94C83B38">
      <w:start w:val="1"/>
      <w:numFmt w:val="bullet"/>
      <w:lvlText w:val=""/>
      <w:lvlJc w:val="left"/>
    </w:lvl>
    <w:lvl w:ilvl="1" w:tplc="1B6A28FA">
      <w:numFmt w:val="decimal"/>
      <w:lvlText w:val=""/>
      <w:lvlJc w:val="left"/>
    </w:lvl>
    <w:lvl w:ilvl="2" w:tplc="466C11F6">
      <w:numFmt w:val="decimal"/>
      <w:lvlText w:val=""/>
      <w:lvlJc w:val="left"/>
    </w:lvl>
    <w:lvl w:ilvl="3" w:tplc="6E76147C">
      <w:numFmt w:val="decimal"/>
      <w:lvlText w:val=""/>
      <w:lvlJc w:val="left"/>
    </w:lvl>
    <w:lvl w:ilvl="4" w:tplc="496AEC34">
      <w:numFmt w:val="decimal"/>
      <w:lvlText w:val=""/>
      <w:lvlJc w:val="left"/>
    </w:lvl>
    <w:lvl w:ilvl="5" w:tplc="2FD0AF80">
      <w:numFmt w:val="decimal"/>
      <w:lvlText w:val=""/>
      <w:lvlJc w:val="left"/>
    </w:lvl>
    <w:lvl w:ilvl="6" w:tplc="5482860A">
      <w:numFmt w:val="decimal"/>
      <w:lvlText w:val=""/>
      <w:lvlJc w:val="left"/>
    </w:lvl>
    <w:lvl w:ilvl="7" w:tplc="A7B0B9FA">
      <w:numFmt w:val="decimal"/>
      <w:lvlText w:val=""/>
      <w:lvlJc w:val="left"/>
    </w:lvl>
    <w:lvl w:ilvl="8" w:tplc="5998A00C">
      <w:numFmt w:val="decimal"/>
      <w:lvlText w:val=""/>
      <w:lvlJc w:val="left"/>
    </w:lvl>
  </w:abstractNum>
  <w:abstractNum w:abstractNumId="24">
    <w:nsid w:val="0000767D"/>
    <w:multiLevelType w:val="hybridMultilevel"/>
    <w:tmpl w:val="42E6F342"/>
    <w:lvl w:ilvl="0" w:tplc="ADA0773E">
      <w:start w:val="1"/>
      <w:numFmt w:val="bullet"/>
      <w:lvlText w:val="•"/>
      <w:lvlJc w:val="left"/>
    </w:lvl>
    <w:lvl w:ilvl="1" w:tplc="2BBC57B0">
      <w:numFmt w:val="decimal"/>
      <w:lvlText w:val=""/>
      <w:lvlJc w:val="left"/>
    </w:lvl>
    <w:lvl w:ilvl="2" w:tplc="6BA4EFBC">
      <w:numFmt w:val="decimal"/>
      <w:lvlText w:val=""/>
      <w:lvlJc w:val="left"/>
    </w:lvl>
    <w:lvl w:ilvl="3" w:tplc="91584268">
      <w:numFmt w:val="decimal"/>
      <w:lvlText w:val=""/>
      <w:lvlJc w:val="left"/>
    </w:lvl>
    <w:lvl w:ilvl="4" w:tplc="0D969ED8">
      <w:numFmt w:val="decimal"/>
      <w:lvlText w:val=""/>
      <w:lvlJc w:val="left"/>
    </w:lvl>
    <w:lvl w:ilvl="5" w:tplc="6282A2D4">
      <w:numFmt w:val="decimal"/>
      <w:lvlText w:val=""/>
      <w:lvlJc w:val="left"/>
    </w:lvl>
    <w:lvl w:ilvl="6" w:tplc="18749928">
      <w:numFmt w:val="decimal"/>
      <w:lvlText w:val=""/>
      <w:lvlJc w:val="left"/>
    </w:lvl>
    <w:lvl w:ilvl="7" w:tplc="2910A768">
      <w:numFmt w:val="decimal"/>
      <w:lvlText w:val=""/>
      <w:lvlJc w:val="left"/>
    </w:lvl>
    <w:lvl w:ilvl="8" w:tplc="CA6E744C">
      <w:numFmt w:val="decimal"/>
      <w:lvlText w:val=""/>
      <w:lvlJc w:val="left"/>
    </w:lvl>
  </w:abstractNum>
  <w:abstractNum w:abstractNumId="25">
    <w:nsid w:val="00007A5A"/>
    <w:multiLevelType w:val="hybridMultilevel"/>
    <w:tmpl w:val="E5F81614"/>
    <w:lvl w:ilvl="0" w:tplc="421A4B66">
      <w:start w:val="1"/>
      <w:numFmt w:val="bullet"/>
      <w:lvlText w:val="•"/>
      <w:lvlJc w:val="left"/>
    </w:lvl>
    <w:lvl w:ilvl="1" w:tplc="183C32EA">
      <w:start w:val="1"/>
      <w:numFmt w:val="bullet"/>
      <w:lvlText w:val=""/>
      <w:lvlJc w:val="left"/>
    </w:lvl>
    <w:lvl w:ilvl="2" w:tplc="C0D64CA6">
      <w:numFmt w:val="decimal"/>
      <w:lvlText w:val=""/>
      <w:lvlJc w:val="left"/>
    </w:lvl>
    <w:lvl w:ilvl="3" w:tplc="EE7484DC">
      <w:numFmt w:val="decimal"/>
      <w:lvlText w:val=""/>
      <w:lvlJc w:val="left"/>
    </w:lvl>
    <w:lvl w:ilvl="4" w:tplc="7DA8FD32">
      <w:numFmt w:val="decimal"/>
      <w:lvlText w:val=""/>
      <w:lvlJc w:val="left"/>
    </w:lvl>
    <w:lvl w:ilvl="5" w:tplc="01C42A08">
      <w:numFmt w:val="decimal"/>
      <w:lvlText w:val=""/>
      <w:lvlJc w:val="left"/>
    </w:lvl>
    <w:lvl w:ilvl="6" w:tplc="F07C8356">
      <w:numFmt w:val="decimal"/>
      <w:lvlText w:val=""/>
      <w:lvlJc w:val="left"/>
    </w:lvl>
    <w:lvl w:ilvl="7" w:tplc="0BDAF89A">
      <w:numFmt w:val="decimal"/>
      <w:lvlText w:val=""/>
      <w:lvlJc w:val="left"/>
    </w:lvl>
    <w:lvl w:ilvl="8" w:tplc="D3CE10E4">
      <w:numFmt w:val="decimal"/>
      <w:lvlText w:val=""/>
      <w:lvlJc w:val="left"/>
    </w:lvl>
  </w:abstractNum>
  <w:abstractNum w:abstractNumId="26">
    <w:nsid w:val="00007F96"/>
    <w:multiLevelType w:val="hybridMultilevel"/>
    <w:tmpl w:val="B40E02D0"/>
    <w:lvl w:ilvl="0" w:tplc="2AB4A5AC">
      <w:start w:val="19"/>
      <w:numFmt w:val="decimal"/>
      <w:lvlText w:val="%1"/>
      <w:lvlJc w:val="left"/>
    </w:lvl>
    <w:lvl w:ilvl="1" w:tplc="4F3E8344">
      <w:numFmt w:val="decimal"/>
      <w:lvlText w:val=""/>
      <w:lvlJc w:val="left"/>
    </w:lvl>
    <w:lvl w:ilvl="2" w:tplc="62DA9B66">
      <w:numFmt w:val="decimal"/>
      <w:lvlText w:val=""/>
      <w:lvlJc w:val="left"/>
    </w:lvl>
    <w:lvl w:ilvl="3" w:tplc="10B09618">
      <w:numFmt w:val="decimal"/>
      <w:lvlText w:val=""/>
      <w:lvlJc w:val="left"/>
    </w:lvl>
    <w:lvl w:ilvl="4" w:tplc="82F45AB8">
      <w:numFmt w:val="decimal"/>
      <w:lvlText w:val=""/>
      <w:lvlJc w:val="left"/>
    </w:lvl>
    <w:lvl w:ilvl="5" w:tplc="AE209B56">
      <w:numFmt w:val="decimal"/>
      <w:lvlText w:val=""/>
      <w:lvlJc w:val="left"/>
    </w:lvl>
    <w:lvl w:ilvl="6" w:tplc="986CE770">
      <w:numFmt w:val="decimal"/>
      <w:lvlText w:val=""/>
      <w:lvlJc w:val="left"/>
    </w:lvl>
    <w:lvl w:ilvl="7" w:tplc="4398ACB2">
      <w:numFmt w:val="decimal"/>
      <w:lvlText w:val=""/>
      <w:lvlJc w:val="left"/>
    </w:lvl>
    <w:lvl w:ilvl="8" w:tplc="AFFE5252">
      <w:numFmt w:val="decimal"/>
      <w:lvlText w:val=""/>
      <w:lvlJc w:val="left"/>
    </w:lvl>
  </w:abstractNum>
  <w:abstractNum w:abstractNumId="27">
    <w:nsid w:val="00007FF5"/>
    <w:multiLevelType w:val="hybridMultilevel"/>
    <w:tmpl w:val="7770A962"/>
    <w:lvl w:ilvl="0" w:tplc="A4D29FDC">
      <w:start w:val="35"/>
      <w:numFmt w:val="decimal"/>
      <w:lvlText w:val="%1"/>
      <w:lvlJc w:val="left"/>
    </w:lvl>
    <w:lvl w:ilvl="1" w:tplc="66565A6C">
      <w:numFmt w:val="decimal"/>
      <w:lvlText w:val=""/>
      <w:lvlJc w:val="left"/>
    </w:lvl>
    <w:lvl w:ilvl="2" w:tplc="675C9148">
      <w:numFmt w:val="decimal"/>
      <w:lvlText w:val=""/>
      <w:lvlJc w:val="left"/>
    </w:lvl>
    <w:lvl w:ilvl="3" w:tplc="0CD6E136">
      <w:numFmt w:val="decimal"/>
      <w:lvlText w:val=""/>
      <w:lvlJc w:val="left"/>
    </w:lvl>
    <w:lvl w:ilvl="4" w:tplc="59C8C81C">
      <w:numFmt w:val="decimal"/>
      <w:lvlText w:val=""/>
      <w:lvlJc w:val="left"/>
    </w:lvl>
    <w:lvl w:ilvl="5" w:tplc="79F408A6">
      <w:numFmt w:val="decimal"/>
      <w:lvlText w:val=""/>
      <w:lvlJc w:val="left"/>
    </w:lvl>
    <w:lvl w:ilvl="6" w:tplc="2266F468">
      <w:numFmt w:val="decimal"/>
      <w:lvlText w:val=""/>
      <w:lvlJc w:val="left"/>
    </w:lvl>
    <w:lvl w:ilvl="7" w:tplc="CD0A8E48">
      <w:numFmt w:val="decimal"/>
      <w:lvlText w:val=""/>
      <w:lvlJc w:val="left"/>
    </w:lvl>
    <w:lvl w:ilvl="8" w:tplc="FB942574">
      <w:numFmt w:val="decimal"/>
      <w:lvlText w:val=""/>
      <w:lvlJc w:val="left"/>
    </w:lvl>
  </w:abstractNum>
  <w:abstractNum w:abstractNumId="28">
    <w:nsid w:val="0B962B40"/>
    <w:multiLevelType w:val="hybridMultilevel"/>
    <w:tmpl w:val="E4D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213266E"/>
    <w:multiLevelType w:val="hybridMultilevel"/>
    <w:tmpl w:val="85B4B094"/>
    <w:lvl w:ilvl="0" w:tplc="8EBC62BE">
      <w:start w:val="37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34DD48F0"/>
    <w:multiLevelType w:val="multilevel"/>
    <w:tmpl w:val="ABAEC350"/>
    <w:lvl w:ilvl="0">
      <w:start w:val="2017"/>
      <w:numFmt w:val="decimal"/>
      <w:lvlText w:val="%1"/>
      <w:lvlJc w:val="left"/>
      <w:pPr>
        <w:ind w:left="1210" w:hanging="121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6810" w:hanging="12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410" w:hanging="12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10" w:hanging="12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610" w:hanging="12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9210" w:hanging="12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04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48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8936" w:hanging="1800"/>
      </w:pPr>
      <w:rPr>
        <w:rFonts w:hint="default"/>
      </w:rPr>
    </w:lvl>
  </w:abstractNum>
  <w:abstractNum w:abstractNumId="31">
    <w:nsid w:val="68683399"/>
    <w:multiLevelType w:val="hybridMultilevel"/>
    <w:tmpl w:val="82EAA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6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7"/>
  </w:num>
  <w:num w:numId="29">
    <w:abstractNumId w:val="29"/>
  </w:num>
  <w:num w:numId="30">
    <w:abstractNumId w:val="30"/>
  </w:num>
  <w:num w:numId="31">
    <w:abstractNumId w:val="31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55DF"/>
    <w:rsid w:val="00001752"/>
    <w:rsid w:val="00007464"/>
    <w:rsid w:val="000255DF"/>
    <w:rsid w:val="00055EC5"/>
    <w:rsid w:val="00095EC1"/>
    <w:rsid w:val="000E5AA1"/>
    <w:rsid w:val="00135B13"/>
    <w:rsid w:val="001548BC"/>
    <w:rsid w:val="00186206"/>
    <w:rsid w:val="001F047D"/>
    <w:rsid w:val="00215722"/>
    <w:rsid w:val="00225EDD"/>
    <w:rsid w:val="0027140A"/>
    <w:rsid w:val="00272034"/>
    <w:rsid w:val="00286F82"/>
    <w:rsid w:val="002D1FEB"/>
    <w:rsid w:val="00302263"/>
    <w:rsid w:val="00346DCF"/>
    <w:rsid w:val="00371713"/>
    <w:rsid w:val="0039246C"/>
    <w:rsid w:val="003A0CCF"/>
    <w:rsid w:val="003E19C2"/>
    <w:rsid w:val="003E1F6F"/>
    <w:rsid w:val="003E283B"/>
    <w:rsid w:val="004012E4"/>
    <w:rsid w:val="004165E2"/>
    <w:rsid w:val="00431919"/>
    <w:rsid w:val="004451DC"/>
    <w:rsid w:val="0049480F"/>
    <w:rsid w:val="00584B8A"/>
    <w:rsid w:val="00596A66"/>
    <w:rsid w:val="005A1A50"/>
    <w:rsid w:val="005E1DAC"/>
    <w:rsid w:val="005E71EC"/>
    <w:rsid w:val="005E73C6"/>
    <w:rsid w:val="0061259B"/>
    <w:rsid w:val="00623DB9"/>
    <w:rsid w:val="006574F1"/>
    <w:rsid w:val="00692728"/>
    <w:rsid w:val="00692EE3"/>
    <w:rsid w:val="00692F26"/>
    <w:rsid w:val="006A33D9"/>
    <w:rsid w:val="006D470F"/>
    <w:rsid w:val="006D7F21"/>
    <w:rsid w:val="0074663B"/>
    <w:rsid w:val="00751FD0"/>
    <w:rsid w:val="00754A6E"/>
    <w:rsid w:val="00772208"/>
    <w:rsid w:val="007760E5"/>
    <w:rsid w:val="007C4222"/>
    <w:rsid w:val="007D38A2"/>
    <w:rsid w:val="008151B7"/>
    <w:rsid w:val="0081682D"/>
    <w:rsid w:val="0082785D"/>
    <w:rsid w:val="008370EA"/>
    <w:rsid w:val="00841052"/>
    <w:rsid w:val="008533E6"/>
    <w:rsid w:val="00855704"/>
    <w:rsid w:val="00893E98"/>
    <w:rsid w:val="008F3492"/>
    <w:rsid w:val="00917DD6"/>
    <w:rsid w:val="00933910"/>
    <w:rsid w:val="009D3B6C"/>
    <w:rsid w:val="009E0597"/>
    <w:rsid w:val="009E2EC6"/>
    <w:rsid w:val="00A25D6C"/>
    <w:rsid w:val="00A7013A"/>
    <w:rsid w:val="00AE1AF6"/>
    <w:rsid w:val="00AE2341"/>
    <w:rsid w:val="00AF7A0E"/>
    <w:rsid w:val="00B132F7"/>
    <w:rsid w:val="00B53B0C"/>
    <w:rsid w:val="00B6210A"/>
    <w:rsid w:val="00B75FAA"/>
    <w:rsid w:val="00BA49FB"/>
    <w:rsid w:val="00BE315F"/>
    <w:rsid w:val="00C02B72"/>
    <w:rsid w:val="00C30494"/>
    <w:rsid w:val="00C41C00"/>
    <w:rsid w:val="00C94CD7"/>
    <w:rsid w:val="00CA234B"/>
    <w:rsid w:val="00CA7FFC"/>
    <w:rsid w:val="00CB29BD"/>
    <w:rsid w:val="00CB3322"/>
    <w:rsid w:val="00D12D1D"/>
    <w:rsid w:val="00D1532E"/>
    <w:rsid w:val="00D17436"/>
    <w:rsid w:val="00D86321"/>
    <w:rsid w:val="00DB2F04"/>
    <w:rsid w:val="00DB6E25"/>
    <w:rsid w:val="00DE096B"/>
    <w:rsid w:val="00DE2C25"/>
    <w:rsid w:val="00E26201"/>
    <w:rsid w:val="00E750E5"/>
    <w:rsid w:val="00E93E3F"/>
    <w:rsid w:val="00EC3434"/>
    <w:rsid w:val="00EE4560"/>
    <w:rsid w:val="00EE45FB"/>
    <w:rsid w:val="00F203A4"/>
    <w:rsid w:val="00F62C2A"/>
    <w:rsid w:val="00F9616E"/>
    <w:rsid w:val="00FE101A"/>
    <w:rsid w:val="00FE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61259B"/>
    <w:pPr>
      <w:ind w:left="720"/>
      <w:contextualSpacing/>
    </w:pPr>
  </w:style>
  <w:style w:type="table" w:styleId="a6">
    <w:name w:val="Table Grid"/>
    <w:basedOn w:val="a1"/>
    <w:uiPriority w:val="59"/>
    <w:rsid w:val="006D470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924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46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6F82"/>
    <w:rPr>
      <w:rFonts w:ascii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286F82"/>
  </w:style>
  <w:style w:type="paragraph" w:styleId="aa">
    <w:name w:val="header"/>
    <w:basedOn w:val="a"/>
    <w:link w:val="ab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4222"/>
  </w:style>
  <w:style w:type="paragraph" w:styleId="ac">
    <w:name w:val="footer"/>
    <w:basedOn w:val="a"/>
    <w:link w:val="ad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4222"/>
  </w:style>
  <w:style w:type="character" w:styleId="ae">
    <w:name w:val="line number"/>
    <w:basedOn w:val="a0"/>
    <w:uiPriority w:val="99"/>
    <w:semiHidden/>
    <w:unhideWhenUsed/>
    <w:rsid w:val="00F20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61259B"/>
    <w:pPr>
      <w:ind w:left="720"/>
      <w:contextualSpacing/>
    </w:pPr>
  </w:style>
  <w:style w:type="table" w:styleId="a6">
    <w:name w:val="Table Grid"/>
    <w:basedOn w:val="a1"/>
    <w:uiPriority w:val="59"/>
    <w:rsid w:val="006D470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924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46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6F82"/>
    <w:rPr>
      <w:rFonts w:ascii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286F82"/>
  </w:style>
  <w:style w:type="paragraph" w:styleId="aa">
    <w:name w:val="header"/>
    <w:basedOn w:val="a"/>
    <w:link w:val="ab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4222"/>
  </w:style>
  <w:style w:type="paragraph" w:styleId="ac">
    <w:name w:val="footer"/>
    <w:basedOn w:val="a"/>
    <w:link w:val="ad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4222"/>
  </w:style>
  <w:style w:type="character" w:styleId="ae">
    <w:name w:val="line number"/>
    <w:basedOn w:val="a0"/>
    <w:uiPriority w:val="99"/>
    <w:semiHidden/>
    <w:unhideWhenUsed/>
    <w:rsid w:val="00F203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2D28-2096-45C3-829E-268E6ADA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4352</Words>
  <Characters>24808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Марат</cp:lastModifiedBy>
  <cp:revision>6</cp:revision>
  <cp:lastPrinted>2018-10-11T18:04:00Z</cp:lastPrinted>
  <dcterms:created xsi:type="dcterms:W3CDTF">2019-04-21T09:50:00Z</dcterms:created>
  <dcterms:modified xsi:type="dcterms:W3CDTF">2021-01-18T11:49:00Z</dcterms:modified>
</cp:coreProperties>
</file>